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DC" w:rsidRDefault="00C20ADC" w:rsidP="00C20ADC">
      <w:pPr>
        <w:jc w:val="right"/>
      </w:pPr>
      <w:r w:rsidRPr="00824846">
        <w:t xml:space="preserve">Warszawa, </w:t>
      </w:r>
      <w:r w:rsidR="006F2037">
        <w:t>28.10</w:t>
      </w:r>
      <w:r w:rsidR="00054A43">
        <w:t>.2025</w:t>
      </w:r>
      <w:r w:rsidRPr="00824846">
        <w:t xml:space="preserve"> r.</w:t>
      </w:r>
    </w:p>
    <w:p w:rsidR="00C20ADC" w:rsidRPr="00824846" w:rsidRDefault="00C20ADC" w:rsidP="00C20ADC">
      <w:pPr>
        <w:jc w:val="right"/>
      </w:pPr>
    </w:p>
    <w:p w:rsidR="00C20ADC" w:rsidRPr="00824846" w:rsidRDefault="00C20ADC" w:rsidP="00C20ADC">
      <w:pPr>
        <w:jc w:val="center"/>
        <w:rPr>
          <w:sz w:val="28"/>
          <w:szCs w:val="28"/>
          <w:u w:val="single"/>
        </w:rPr>
      </w:pPr>
      <w:r w:rsidRPr="00824846">
        <w:rPr>
          <w:sz w:val="28"/>
          <w:szCs w:val="28"/>
          <w:u w:val="single"/>
        </w:rPr>
        <w:t>OGŁOSZENIE</w:t>
      </w:r>
    </w:p>
    <w:p w:rsidR="00C20ADC" w:rsidRPr="00C20ADC" w:rsidRDefault="00C20ADC" w:rsidP="00C20ADC">
      <w:pPr>
        <w:jc w:val="both"/>
      </w:pPr>
      <w:r w:rsidRPr="00C20ADC">
        <w:t xml:space="preserve">o rozstrzygnięciu konkursu ofert na udzielanie świadczeń zdrowotnych w ramach dyżurów  lekarskich i pracy w dni powszednie w oddziale ginekologiczno-położniczym w zakresie anestezjologii i intensywnej terapii  w  </w:t>
      </w:r>
      <w:r w:rsidR="006F2037">
        <w:t>okresie  01.11</w:t>
      </w:r>
      <w:r w:rsidR="00054A43">
        <w:t>.2025 r.-</w:t>
      </w:r>
      <w:r w:rsidR="00AA42BB">
        <w:t>31.12</w:t>
      </w:r>
      <w:r w:rsidR="007C59AF">
        <w:t>.2026</w:t>
      </w:r>
      <w:r w:rsidRPr="00C20ADC">
        <w:t xml:space="preserve"> r.</w:t>
      </w:r>
    </w:p>
    <w:p w:rsidR="00C20ADC" w:rsidRPr="00824846" w:rsidRDefault="00C20ADC" w:rsidP="00C20ADC">
      <w:pPr>
        <w:jc w:val="both"/>
      </w:pPr>
    </w:p>
    <w:p w:rsidR="00C20ADC" w:rsidRDefault="00C20ADC" w:rsidP="00C20ADC">
      <w:pPr>
        <w:jc w:val="both"/>
      </w:pPr>
      <w:r>
        <w:t xml:space="preserve"> Komisja konkursowa, powołana Zarządzeniem Dyrektora Międzyleskiego Szpitala Specjalistycznego w Warszawie nr </w:t>
      </w:r>
      <w:r w:rsidR="00AA42BB">
        <w:t>76</w:t>
      </w:r>
      <w:r w:rsidR="008C040A">
        <w:t>/2025 z dnia 09</w:t>
      </w:r>
      <w:r w:rsidR="00AB635B" w:rsidRPr="00AB635B">
        <w:t>.</w:t>
      </w:r>
      <w:r w:rsidR="008C040A">
        <w:t>10</w:t>
      </w:r>
      <w:r w:rsidR="00AB635B" w:rsidRPr="00AB635B">
        <w:t>.2025</w:t>
      </w:r>
      <w:r w:rsidRPr="00AB635B">
        <w:t xml:space="preserve"> r.</w:t>
      </w:r>
      <w:r>
        <w:t xml:space="preserve"> – działając zgodnie z zapisami ustawy o działalności leczniczej z dnia 15 kwietnia 2011 r.  oraz zgodnie z Regulaminem przeprowadzenia konkursu ofert na udzielanie całodobowych świadczeń zdrowotnych informuje, że w zakresie  „udzielania </w:t>
      </w:r>
      <w:r w:rsidRPr="00C20ADC">
        <w:t>świadczeń zdrowotnych w ramach dyżurów  lekarskich i pracy w dni powszednie w oddziale ginekologiczno-położniczym w zakresie anestezjologii i intens</w:t>
      </w:r>
      <w:r w:rsidR="006F2037">
        <w:t>ywnej terapii  w  okresie  01.11</w:t>
      </w:r>
      <w:r w:rsidR="00054A43">
        <w:t>.2025</w:t>
      </w:r>
      <w:r w:rsidRPr="00C20ADC">
        <w:t xml:space="preserve"> r.-</w:t>
      </w:r>
      <w:r w:rsidR="00AA42BB">
        <w:t>31</w:t>
      </w:r>
      <w:r w:rsidR="007C59AF">
        <w:t>.</w:t>
      </w:r>
      <w:r w:rsidR="00AA42BB">
        <w:t>12</w:t>
      </w:r>
      <w:r w:rsidR="007C59AF">
        <w:t>.2026</w:t>
      </w:r>
      <w:r w:rsidRPr="00C20ADC">
        <w:t xml:space="preserve"> r.</w:t>
      </w:r>
      <w:r>
        <w:t xml:space="preserve"> zostali wybrani Oferenci: </w:t>
      </w:r>
    </w:p>
    <w:p w:rsidR="00C20ADC" w:rsidRDefault="00C20ADC" w:rsidP="00C20ADC">
      <w:pPr>
        <w:jc w:val="both"/>
      </w:pPr>
      <w:r>
        <w:t>nr oferty, Nazwisko i imię oferenta</w:t>
      </w:r>
    </w:p>
    <w:p w:rsidR="00AB635B" w:rsidRDefault="00AA42BB" w:rsidP="00AB635B">
      <w:pPr>
        <w:pStyle w:val="Akapitzlist"/>
        <w:numPr>
          <w:ilvl w:val="0"/>
          <w:numId w:val="1"/>
        </w:numPr>
        <w:jc w:val="both"/>
      </w:pPr>
      <w:r>
        <w:t xml:space="preserve">Krystyna Bober-Olesińska </w:t>
      </w:r>
    </w:p>
    <w:p w:rsidR="00C20ADC" w:rsidRDefault="00C20ADC" w:rsidP="00C20ADC">
      <w:pPr>
        <w:pStyle w:val="Akapitzlist"/>
        <w:jc w:val="both"/>
      </w:pPr>
    </w:p>
    <w:p w:rsidR="00C20ADC" w:rsidRDefault="00C20ADC" w:rsidP="00C20ADC">
      <w:pPr>
        <w:pStyle w:val="Akapitzlist"/>
        <w:jc w:val="both"/>
      </w:pPr>
    </w:p>
    <w:p w:rsidR="00C20ADC" w:rsidRDefault="00C20ADC" w:rsidP="00C20ADC">
      <w:pPr>
        <w:pStyle w:val="Akapitzlist"/>
        <w:jc w:val="both"/>
      </w:pPr>
    </w:p>
    <w:p w:rsidR="00C20ADC" w:rsidRDefault="00C20ADC" w:rsidP="00C20ADC">
      <w:pPr>
        <w:pStyle w:val="Akapitzlist"/>
        <w:jc w:val="right"/>
      </w:pPr>
      <w:r>
        <w:t xml:space="preserve">Przewodniczący komisji konkursowej                       </w:t>
      </w:r>
    </w:p>
    <w:p w:rsidR="00C20ADC" w:rsidRDefault="00C20ADC" w:rsidP="00C20ADC">
      <w:pPr>
        <w:pStyle w:val="Akapitzlist"/>
        <w:jc w:val="both"/>
      </w:pPr>
      <w:r>
        <w:t xml:space="preserve"> </w:t>
      </w:r>
    </w:p>
    <w:p w:rsidR="00C44B67" w:rsidRDefault="00C44B67"/>
    <w:sectPr w:rsidR="00C44B67" w:rsidSect="00C4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03822"/>
    <w:multiLevelType w:val="hybridMultilevel"/>
    <w:tmpl w:val="695C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0ADC"/>
    <w:rsid w:val="00054A43"/>
    <w:rsid w:val="00136748"/>
    <w:rsid w:val="0028389A"/>
    <w:rsid w:val="006F2037"/>
    <w:rsid w:val="00766352"/>
    <w:rsid w:val="007C59AF"/>
    <w:rsid w:val="008C040A"/>
    <w:rsid w:val="00AA42BB"/>
    <w:rsid w:val="00AB635B"/>
    <w:rsid w:val="00C00737"/>
    <w:rsid w:val="00C20ADC"/>
    <w:rsid w:val="00C44B67"/>
    <w:rsid w:val="00C6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20A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C20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jukrupa</dc:creator>
  <cp:lastModifiedBy>jukrupa</cp:lastModifiedBy>
  <cp:revision>3</cp:revision>
  <dcterms:created xsi:type="dcterms:W3CDTF">2025-10-28T08:28:00Z</dcterms:created>
  <dcterms:modified xsi:type="dcterms:W3CDTF">2025-10-28T08:29:00Z</dcterms:modified>
</cp:coreProperties>
</file>