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B1445" w14:textId="77777777" w:rsidR="008A1CB0" w:rsidRPr="008A1CB0" w:rsidRDefault="008A1CB0" w:rsidP="008A1CB0">
      <w:r w:rsidRPr="008A1CB0">
        <w:t>                                         </w:t>
      </w:r>
    </w:p>
    <w:p w14:paraId="0E556D91" w14:textId="108E0C53" w:rsidR="008A1CB0" w:rsidRPr="008A1CB0" w:rsidRDefault="008A1CB0" w:rsidP="008A1CB0">
      <w:r w:rsidRPr="008A1CB0">
        <w:rPr>
          <w:b/>
          <w:bCs/>
        </w:rPr>
        <w:t xml:space="preserve">Załącznik Nr </w:t>
      </w:r>
      <w:r w:rsidR="004533D5">
        <w:rPr>
          <w:b/>
          <w:bCs/>
        </w:rPr>
        <w:t>3 do SIWZ  D-40/N/20</w:t>
      </w:r>
    </w:p>
    <w:p w14:paraId="7E5906A0" w14:textId="77777777" w:rsidR="008A1CB0" w:rsidRPr="008A1CB0" w:rsidRDefault="008A1CB0" w:rsidP="00A42F12">
      <w:pPr>
        <w:spacing w:after="0" w:line="240" w:lineRule="auto"/>
      </w:pPr>
      <w:r w:rsidRPr="008A1CB0">
        <w:rPr>
          <w:b/>
          <w:bCs/>
        </w:rPr>
        <w:t>OFERTA TECHNICZNA</w:t>
      </w:r>
    </w:p>
    <w:p w14:paraId="386015BF" w14:textId="77777777" w:rsidR="008A1CB0" w:rsidRPr="008A1CB0" w:rsidRDefault="008A1CB0" w:rsidP="00A42F12">
      <w:pPr>
        <w:spacing w:after="0" w:line="240" w:lineRule="auto"/>
      </w:pPr>
      <w:r w:rsidRPr="008A1CB0">
        <w:rPr>
          <w:b/>
          <w:bCs/>
          <w:u w:val="single"/>
        </w:rPr>
        <w:t>Robot Chirurgiczny</w:t>
      </w:r>
    </w:p>
    <w:p w14:paraId="592F1056" w14:textId="77777777" w:rsidR="008A1CB0" w:rsidRPr="008A1CB0" w:rsidRDefault="008A1CB0" w:rsidP="00A42F12">
      <w:pPr>
        <w:spacing w:after="0" w:line="240" w:lineRule="auto"/>
      </w:pPr>
      <w:r w:rsidRPr="008A1CB0">
        <w:rPr>
          <w:b/>
          <w:bCs/>
        </w:rPr>
        <w:t>A. </w:t>
      </w:r>
    </w:p>
    <w:p w14:paraId="7D9285CF" w14:textId="77777777" w:rsidR="008A1CB0" w:rsidRPr="008A1CB0" w:rsidRDefault="008A1CB0" w:rsidP="00A42F12">
      <w:pPr>
        <w:spacing w:after="0" w:line="240" w:lineRule="auto"/>
      </w:pPr>
      <w:r w:rsidRPr="008A1CB0">
        <w:t>Uwagi i objaśnienia:</w:t>
      </w:r>
    </w:p>
    <w:p w14:paraId="79245CD8" w14:textId="77777777" w:rsidR="008A1CB0" w:rsidRPr="008A1CB0" w:rsidRDefault="008A1CB0" w:rsidP="00A42F12">
      <w:pPr>
        <w:numPr>
          <w:ilvl w:val="0"/>
          <w:numId w:val="1"/>
        </w:numPr>
        <w:spacing w:after="0" w:line="240" w:lineRule="auto"/>
      </w:pPr>
      <w:r w:rsidRPr="008A1CB0">
        <w:t>Parametry określone jako „tak” są parametrami granicznymi. Udzielenie odpowiedzi „nie”  lub innej nie stanowiącej jednoznacznego potwierdzenia spełniania warunku będzie skutkowało odrzuceniem oferty.</w:t>
      </w:r>
    </w:p>
    <w:p w14:paraId="030AB40C" w14:textId="77777777" w:rsidR="008A1CB0" w:rsidRPr="008A1CB0" w:rsidRDefault="008A1CB0" w:rsidP="00A42F12">
      <w:pPr>
        <w:numPr>
          <w:ilvl w:val="0"/>
          <w:numId w:val="1"/>
        </w:numPr>
        <w:spacing w:after="0" w:line="240" w:lineRule="auto"/>
      </w:pPr>
      <w:r w:rsidRPr="008A1CB0">
        <w:t>Parametry o określonych warunkach liczbowych ( „=&gt;”  lub „&lt;=” ) są warunkami granicznymi, których niespełnienie spowoduje odrzucenie oferty. Wartość podana przy w/w oznaczeniach oznacza wartość wymaganą.</w:t>
      </w:r>
    </w:p>
    <w:p w14:paraId="4CA9E149" w14:textId="77777777" w:rsidR="008A1CB0" w:rsidRPr="008A1CB0" w:rsidRDefault="008A1CB0" w:rsidP="00A42F12">
      <w:pPr>
        <w:numPr>
          <w:ilvl w:val="0"/>
          <w:numId w:val="1"/>
        </w:numPr>
        <w:spacing w:after="0" w:line="240" w:lineRule="auto"/>
      </w:pPr>
      <w:r w:rsidRPr="008A1CB0">
        <w:t>Wykonawca zobowiązany jest do podania parametrów w jednostkach wskazanych w niniejszym opisie.</w:t>
      </w:r>
    </w:p>
    <w:p w14:paraId="2C349ED1" w14:textId="77777777" w:rsidR="008A1CB0" w:rsidRPr="008A1CB0" w:rsidRDefault="008A1CB0" w:rsidP="00A42F12">
      <w:pPr>
        <w:numPr>
          <w:ilvl w:val="0"/>
          <w:numId w:val="1"/>
        </w:numPr>
        <w:spacing w:after="0" w:line="240" w:lineRule="auto"/>
      </w:pPr>
      <w:r w:rsidRPr="008A1CB0">
        <w:t>Wykonawca gwarantuje niniejszym, że sprzęt jest fabrycznie nowy (rok produkcji: nie wcześniej niż 2020), nieużywany, kompletny i do jego uruchomienia oraz stosowania zgodnie z przeznaczeniem nie jest konieczny zakup dodatkowych elementów i akcesoriów. Żaden aparat ani jego część składowa, wyposażenie, etc. nie jest sprzętem powystawowym i nie był wykorzystywany wcześniej przez innego użytkownika.</w:t>
      </w:r>
    </w:p>
    <w:p w14:paraId="532B3B92" w14:textId="77777777" w:rsidR="00A42F12" w:rsidRDefault="00A42F12" w:rsidP="00A42F12">
      <w:pPr>
        <w:spacing w:after="0" w:line="240" w:lineRule="auto"/>
      </w:pPr>
    </w:p>
    <w:p w14:paraId="742FB02E" w14:textId="6D077BF4" w:rsidR="008A1CB0" w:rsidRPr="008A1CB0" w:rsidRDefault="008A1CB0" w:rsidP="00A42F12">
      <w:pPr>
        <w:spacing w:after="0" w:line="240" w:lineRule="auto"/>
      </w:pPr>
      <w:r w:rsidRPr="008A1CB0">
        <w:t>Nazwa i typ: </w:t>
      </w:r>
    </w:p>
    <w:p w14:paraId="6486CC5F" w14:textId="77777777" w:rsidR="008A1CB0" w:rsidRPr="008A1CB0" w:rsidRDefault="008A1CB0" w:rsidP="00A42F12">
      <w:pPr>
        <w:spacing w:after="0" w:line="240" w:lineRule="auto"/>
      </w:pPr>
    </w:p>
    <w:p w14:paraId="225B3580" w14:textId="77777777" w:rsidR="008A1CB0" w:rsidRPr="008A1CB0" w:rsidRDefault="008A1CB0" w:rsidP="00A42F12">
      <w:pPr>
        <w:spacing w:after="0" w:line="240" w:lineRule="auto"/>
      </w:pPr>
      <w:r w:rsidRPr="008A1CB0">
        <w:t>Producent / kraj produkcji: </w:t>
      </w:r>
    </w:p>
    <w:p w14:paraId="202032F0" w14:textId="77777777" w:rsidR="008A1CB0" w:rsidRPr="008A1CB0" w:rsidRDefault="008A1CB0" w:rsidP="00A42F12">
      <w:pPr>
        <w:spacing w:after="0" w:line="240" w:lineRule="auto"/>
      </w:pPr>
    </w:p>
    <w:p w14:paraId="0E4EE6F3" w14:textId="77777777" w:rsidR="008A1CB0" w:rsidRPr="008A1CB0" w:rsidRDefault="008A1CB0" w:rsidP="00A42F12">
      <w:pPr>
        <w:spacing w:after="0" w:line="240" w:lineRule="auto"/>
      </w:pPr>
      <w:r w:rsidRPr="008A1CB0">
        <w:t>Rok produkcji (min. 2020): </w:t>
      </w:r>
    </w:p>
    <w:p w14:paraId="03FEAFE1" w14:textId="77777777" w:rsidR="008A1CB0" w:rsidRPr="008A1CB0" w:rsidRDefault="008A1CB0" w:rsidP="00A42F12">
      <w:pPr>
        <w:spacing w:after="0" w:line="240" w:lineRule="auto"/>
      </w:pPr>
    </w:p>
    <w:p w14:paraId="5CADF5AC" w14:textId="77777777" w:rsidR="008A1CB0" w:rsidRPr="008A1CB0" w:rsidRDefault="008A1CB0" w:rsidP="008A1CB0">
      <w:r w:rsidRPr="008A1CB0">
        <w:t>Klasa wyrobu medycznego: </w:t>
      </w:r>
    </w:p>
    <w:p w14:paraId="5D6C5171" w14:textId="77777777" w:rsidR="00A42F12" w:rsidRDefault="00A42F12" w:rsidP="008A1CB0">
      <w:pPr>
        <w:rPr>
          <w:b/>
          <w:bCs/>
        </w:rPr>
      </w:pPr>
    </w:p>
    <w:p w14:paraId="211C026B" w14:textId="77777777" w:rsidR="00A42F12" w:rsidRDefault="00A42F12" w:rsidP="008A1CB0">
      <w:pPr>
        <w:rPr>
          <w:b/>
          <w:bCs/>
        </w:rPr>
      </w:pPr>
    </w:p>
    <w:p w14:paraId="63518159" w14:textId="77777777" w:rsidR="00A42F12" w:rsidRDefault="00A42F12" w:rsidP="008A1CB0">
      <w:pPr>
        <w:rPr>
          <w:b/>
          <w:bCs/>
        </w:rPr>
      </w:pPr>
    </w:p>
    <w:p w14:paraId="3DA45AA3" w14:textId="77777777" w:rsidR="00A42F12" w:rsidRDefault="00A42F12" w:rsidP="008A1CB0">
      <w:pPr>
        <w:rPr>
          <w:b/>
          <w:bCs/>
        </w:rPr>
      </w:pPr>
    </w:p>
    <w:p w14:paraId="64834A07" w14:textId="77777777" w:rsidR="00A42F12" w:rsidRDefault="00A42F12" w:rsidP="008A1CB0">
      <w:pPr>
        <w:rPr>
          <w:b/>
          <w:bCs/>
        </w:rPr>
      </w:pPr>
    </w:p>
    <w:p w14:paraId="136CAAF1" w14:textId="77777777" w:rsidR="00A42F12" w:rsidRDefault="00A42F12" w:rsidP="008A1CB0">
      <w:pPr>
        <w:rPr>
          <w:b/>
          <w:bCs/>
        </w:rPr>
      </w:pPr>
    </w:p>
    <w:p w14:paraId="31CD9986" w14:textId="1BBBEC80" w:rsidR="008A1CB0" w:rsidRPr="008A1CB0" w:rsidRDefault="008A1CB0" w:rsidP="008A1CB0">
      <w:r w:rsidRPr="008A1CB0">
        <w:rPr>
          <w:b/>
          <w:bCs/>
        </w:rPr>
        <w:lastRenderedPageBreak/>
        <w:t>Parametry techniczne i eksploatacyjne: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7"/>
        <w:gridCol w:w="7257"/>
        <w:gridCol w:w="521"/>
        <w:gridCol w:w="1240"/>
        <w:gridCol w:w="1239"/>
        <w:gridCol w:w="2730"/>
      </w:tblGrid>
      <w:tr w:rsidR="008A1CB0" w:rsidRPr="008A1CB0" w14:paraId="0906793B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87738F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2691288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Opis parametru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3F8E696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EB2FA03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Parametr wymagany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32DFFC3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Parametr oferowany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B997EF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Ocena pkt.</w:t>
            </w:r>
          </w:p>
        </w:tc>
      </w:tr>
      <w:tr w:rsidR="008A1CB0" w:rsidRPr="008A1CB0" w14:paraId="4A63F28D" w14:textId="77777777" w:rsidTr="00A42F12">
        <w:trPr>
          <w:trHeight w:val="15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6571E6" w14:textId="77777777" w:rsidR="008A1CB0" w:rsidRPr="008A1CB0" w:rsidRDefault="008A1CB0" w:rsidP="00A42F12">
            <w:pPr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CF578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System składający się z następujących elementów: </w:t>
            </w:r>
          </w:p>
          <w:p w14:paraId="1B5CA644" w14:textId="77777777" w:rsidR="008A1CB0" w:rsidRPr="008A1CB0" w:rsidRDefault="008A1CB0" w:rsidP="00A42F12">
            <w:pPr>
              <w:numPr>
                <w:ilvl w:val="0"/>
                <w:numId w:val="3"/>
              </w:numPr>
              <w:spacing w:after="0" w:line="240" w:lineRule="auto"/>
            </w:pPr>
            <w:r w:rsidRPr="008A1CB0">
              <w:t xml:space="preserve">Wózek </w:t>
            </w:r>
            <w:proofErr w:type="spellStart"/>
            <w:r w:rsidRPr="008A1CB0">
              <w:t>robotyczny</w:t>
            </w:r>
            <w:proofErr w:type="spellEnd"/>
            <w:r w:rsidRPr="008A1CB0">
              <w:t xml:space="preserve"> pacjenta wyposażony w uniwersalne ramiona </w:t>
            </w:r>
            <w:proofErr w:type="spellStart"/>
            <w:r w:rsidRPr="008A1CB0">
              <w:t>robotyczne</w:t>
            </w:r>
            <w:proofErr w:type="spellEnd"/>
            <w:r w:rsidRPr="008A1CB0">
              <w:t>, </w:t>
            </w:r>
          </w:p>
          <w:p w14:paraId="4C632D3C" w14:textId="77777777" w:rsidR="008A1CB0" w:rsidRPr="008A1CB0" w:rsidRDefault="008A1CB0" w:rsidP="00A42F12">
            <w:pPr>
              <w:numPr>
                <w:ilvl w:val="0"/>
                <w:numId w:val="3"/>
              </w:numPr>
              <w:spacing w:after="0" w:line="240" w:lineRule="auto"/>
            </w:pPr>
            <w:r w:rsidRPr="008A1CB0">
              <w:t>Wózek z torem wizyjnym o wysokiej rozdzielczości, procesorem audio, z wbudowanym i zintegrowanym systemem elektrochirurgii </w:t>
            </w:r>
          </w:p>
          <w:p w14:paraId="73ED9C34" w14:textId="7673A46F" w:rsidR="008A1CB0" w:rsidRPr="008A1CB0" w:rsidRDefault="008A1CB0" w:rsidP="00A42F12">
            <w:pPr>
              <w:numPr>
                <w:ilvl w:val="0"/>
                <w:numId w:val="3"/>
              </w:numPr>
              <w:spacing w:after="0" w:line="240" w:lineRule="auto"/>
            </w:pPr>
            <w:r w:rsidRPr="008A1CB0">
              <w:t>Zestaw startowy narzędzi i akcesoriów przeznaczonych do zabiegów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8E791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C9420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F7B19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647833" w14:textId="77777777" w:rsidR="008A1CB0" w:rsidRPr="008A1CB0" w:rsidRDefault="008A1CB0" w:rsidP="00A42F12">
            <w:pPr>
              <w:spacing w:after="0" w:line="240" w:lineRule="auto"/>
            </w:pPr>
            <w:r w:rsidRPr="008A1CB0">
              <w:br/>
            </w:r>
            <w:r w:rsidRPr="008A1CB0">
              <w:br/>
            </w:r>
            <w:r w:rsidRPr="008A1CB0">
              <w:br/>
            </w:r>
            <w:r w:rsidRPr="008A1CB0">
              <w:br/>
            </w:r>
          </w:p>
        </w:tc>
      </w:tr>
      <w:tr w:rsidR="008A1CB0" w:rsidRPr="008A1CB0" w14:paraId="11CB732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5CE3A3" w14:textId="77777777" w:rsidR="008A1CB0" w:rsidRPr="008A1CB0" w:rsidRDefault="008A1CB0" w:rsidP="00A42F12">
            <w:pPr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95CAF1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System winien zapewniać transmisję ruchów rąk chirurga z niezależnej Konsoli Chirurgicznej do </w:t>
            </w:r>
            <w:proofErr w:type="spellStart"/>
            <w:r w:rsidRPr="008A1CB0">
              <w:t>Robotycznego</w:t>
            </w:r>
            <w:proofErr w:type="spellEnd"/>
            <w:r w:rsidRPr="008A1CB0">
              <w:t xml:space="preserve"> Ramienia Pacjenta.</w:t>
            </w:r>
          </w:p>
          <w:p w14:paraId="2A975A97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Przewidywany zakres zastosowań, m.in.:</w:t>
            </w:r>
          </w:p>
          <w:p w14:paraId="0B7B20EF" w14:textId="77777777" w:rsidR="008A1CB0" w:rsidRPr="008A1CB0" w:rsidRDefault="008A1CB0" w:rsidP="00A42F12">
            <w:pPr>
              <w:numPr>
                <w:ilvl w:val="0"/>
                <w:numId w:val="5"/>
              </w:numPr>
              <w:spacing w:after="0" w:line="240" w:lineRule="auto"/>
            </w:pPr>
            <w:r w:rsidRPr="008A1CB0">
              <w:t>Urologia i Onkologia Urologiczna,</w:t>
            </w:r>
          </w:p>
          <w:p w14:paraId="0DAB2EA5" w14:textId="77777777" w:rsidR="008A1CB0" w:rsidRPr="008A1CB0" w:rsidRDefault="008A1CB0" w:rsidP="00A42F12">
            <w:pPr>
              <w:numPr>
                <w:ilvl w:val="0"/>
                <w:numId w:val="5"/>
              </w:numPr>
              <w:spacing w:after="0" w:line="240" w:lineRule="auto"/>
            </w:pPr>
            <w:r w:rsidRPr="008A1CB0">
              <w:t>Chirurgia i chirurgia onkologiczna</w:t>
            </w:r>
          </w:p>
          <w:p w14:paraId="7B291DC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68FB3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7B552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7EE56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347723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3D87315E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0E49A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2D8B3A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KONSOLA CHIRURGICZNA mobilna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4302F0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D4AD5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0AE20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8F323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208C4AA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7DA983" w14:textId="77777777" w:rsidR="008A1CB0" w:rsidRPr="008A1CB0" w:rsidRDefault="008A1CB0" w:rsidP="00A42F12">
            <w:pPr>
              <w:numPr>
                <w:ilvl w:val="0"/>
                <w:numId w:val="6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DCA93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Skalowanie ruchu narzędzi oraz redukcja drgań w celu zminimalizowania naturalnego drżenia rąk i przypadkowych ruchów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542CF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4D1FD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CAA85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A7C3A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DE91D4C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6D8B0B" w14:textId="77777777" w:rsidR="008A1CB0" w:rsidRPr="008A1CB0" w:rsidRDefault="008A1CB0" w:rsidP="00A42F12">
            <w:pPr>
              <w:numPr>
                <w:ilvl w:val="0"/>
                <w:numId w:val="7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7C044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Sterowanie kamerą endoskopową 3D oraz narzędziami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BDFFF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11D2E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D54495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B4DF5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536F621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15966B" w14:textId="77777777" w:rsidR="008A1CB0" w:rsidRPr="008A1CB0" w:rsidRDefault="008A1CB0" w:rsidP="00A42F12">
            <w:pPr>
              <w:numPr>
                <w:ilvl w:val="0"/>
                <w:numId w:val="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386E5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Możliwość zmiany trybu wyświetla obrazu z pełnoekranowego na współdzielony wraz z dwoma obrazami pomocniczymi (sygnału pochodzącego z urządzeń zewnętrznych  dodatkowych np. .: głowicy USG, kamery w pomieszczeniu,)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EE204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5821DF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18540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5D9A7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tak– 5 pkt.,</w:t>
            </w:r>
          </w:p>
          <w:p w14:paraId="78FAB677" w14:textId="77777777" w:rsidR="008A1CB0" w:rsidRPr="008A1CB0" w:rsidRDefault="008A1CB0" w:rsidP="00A42F12">
            <w:pPr>
              <w:spacing w:after="0" w:line="240" w:lineRule="auto"/>
            </w:pPr>
            <w:r w:rsidRPr="008A1CB0">
              <w:t>nie – 0 pkt. </w:t>
            </w:r>
          </w:p>
        </w:tc>
      </w:tr>
      <w:tr w:rsidR="008A1CB0" w:rsidRPr="008A1CB0" w14:paraId="1DB682E1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8D366A" w14:textId="77777777" w:rsidR="008A1CB0" w:rsidRPr="008A1CB0" w:rsidRDefault="008A1CB0" w:rsidP="008A1CB0">
            <w:pPr>
              <w:numPr>
                <w:ilvl w:val="0"/>
                <w:numId w:val="9"/>
              </w:num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6D65F7" w14:textId="77777777" w:rsidR="008A1CB0" w:rsidRPr="008A1CB0" w:rsidRDefault="008A1CB0" w:rsidP="008A1CB0">
            <w:r w:rsidRPr="008A1CB0">
              <w:t>Możliwość regulacji parametrów ergonomicznych konsoli chirurgicznej umożliwiających uwzględnienie różnej budowy ciała  operatora, w celu zapewnienia chirurgowi optymalnego komfortu podczas przeprowadzania operacji.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ED65F5" w14:textId="77777777" w:rsidR="008A1CB0" w:rsidRPr="008A1CB0" w:rsidRDefault="008A1CB0" w:rsidP="008A1CB0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6D4ECE" w14:textId="77777777" w:rsidR="008A1CB0" w:rsidRPr="008A1CB0" w:rsidRDefault="008A1CB0" w:rsidP="008A1CB0"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7516C5" w14:textId="77777777" w:rsidR="008A1CB0" w:rsidRPr="008A1CB0" w:rsidRDefault="008A1CB0" w:rsidP="008A1CB0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F7468E" w14:textId="77777777" w:rsidR="008A1CB0" w:rsidRPr="008A1CB0" w:rsidRDefault="008A1CB0" w:rsidP="008A1CB0">
            <w:r w:rsidRPr="008A1CB0">
              <w:t>tak– 5 pkt., </w:t>
            </w:r>
          </w:p>
          <w:p w14:paraId="045A77E7" w14:textId="77777777" w:rsidR="008A1CB0" w:rsidRPr="008A1CB0" w:rsidRDefault="008A1CB0" w:rsidP="008A1CB0">
            <w:r w:rsidRPr="008A1CB0">
              <w:t>nie – 0 pkt. </w:t>
            </w:r>
          </w:p>
        </w:tc>
      </w:tr>
      <w:tr w:rsidR="008A1CB0" w:rsidRPr="008A1CB0" w14:paraId="5284127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C7C0C9" w14:textId="77777777" w:rsidR="008A1CB0" w:rsidRPr="008A1CB0" w:rsidRDefault="008A1CB0" w:rsidP="00A42F12">
            <w:pPr>
              <w:numPr>
                <w:ilvl w:val="0"/>
                <w:numId w:val="1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3BD10F" w14:textId="77777777" w:rsidR="008A1CB0" w:rsidRPr="008A1CB0" w:rsidRDefault="008A1CB0" w:rsidP="00A42F12">
            <w:pPr>
              <w:spacing w:after="0" w:line="240" w:lineRule="auto"/>
            </w:pPr>
            <w:r w:rsidRPr="008A1CB0">
              <w:t>Elementy składowe konsoli: manetki sterujące, przeglądarka stereoskopowa, ekran dotykowy, lewy i prawy pulpit, panel przełączników nożnych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D017F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34781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F09D0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C584C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F9796E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C584AC" w14:textId="77777777" w:rsidR="008A1CB0" w:rsidRPr="008A1CB0" w:rsidRDefault="008A1CB0" w:rsidP="00A42F12">
            <w:pPr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7F96B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Manetki sterujące odzwierciedlające faktyczne ruchy rąk Operatora (tzn. ruch ręki Operatora w prawo, powoduje ruch narzędzia w prawo, a ruch ręki Operatora w lewo powoduje ruch narzędzia w lewo), umożliwiające chirurgowi sterowanie narzędziami oraz kamerą endoskopową wewnątrz ciała pacjenta.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C601B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3B858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7EFFB5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24B745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8131DB8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85D92A" w14:textId="77777777" w:rsidR="008A1CB0" w:rsidRPr="008A1CB0" w:rsidRDefault="008A1CB0" w:rsidP="00A42F12">
            <w:pPr>
              <w:numPr>
                <w:ilvl w:val="0"/>
                <w:numId w:val="1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E8FCA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Przeglądarka konsoli chirurgicznej, dostarczająca dwa niezależne obrazy do prawego i lewego oka Operatora – tworzące razem obraz stereoskopowy, wyświetlająca komunikaty oraz ikony z informacjami o stanie systemu.</w:t>
            </w:r>
          </w:p>
          <w:p w14:paraId="37311E5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Obraz pola chirurgicznego w polu widzenia chirurga 3D bez zastosowania okularów 3D (polaryzowanych lub aktywnych)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666FC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DB4CF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2526C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4E7CB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689AC85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68003F" w14:textId="77777777" w:rsidR="008A1CB0" w:rsidRPr="008A1CB0" w:rsidRDefault="008A1CB0" w:rsidP="00A42F12">
            <w:pPr>
              <w:numPr>
                <w:ilvl w:val="0"/>
                <w:numId w:val="13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DE5A0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Lewy i prawy pulpit – umieszczone po obu stronach podłokietnika konsoli chirurgicznej, zawierające przyciski sterujące do regulacji parametrów ergonomicznych, przycisk zasilania oraz wyłącznik awaryjny.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2FF8D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6AECC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09AA5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D8999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670DBC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AC42A7" w14:textId="77777777" w:rsidR="008A1CB0" w:rsidRPr="008A1CB0" w:rsidRDefault="008A1CB0" w:rsidP="00A42F12">
            <w:pPr>
              <w:numPr>
                <w:ilvl w:val="0"/>
                <w:numId w:val="1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8606C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Panel przełączników nożnych – umieszczony u podstawy konsoli chirurgicznej , działający jako  interfejs umożliwiający wykonanie różnych czynności chirurgicznych (sterowanie kamerą, sprzęgło głównych sterowników, przełączanie ramion, sterowanie urządzeniami elektrochirurgicznymi).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BF529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D14C1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600BC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AFD45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3BFB866F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AD200A" w14:textId="77777777" w:rsidR="008A1CB0" w:rsidRPr="008A1CB0" w:rsidRDefault="008A1CB0" w:rsidP="00A42F12">
            <w:pPr>
              <w:numPr>
                <w:ilvl w:val="0"/>
                <w:numId w:val="15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B2EDF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Zintegrowany z konsolą chirurgiczną panel dotykowy - do wybierania różnych funkcji systemu (w tym: ustawienia kamery/endoskopu, zaawansowane regulacje parametrów wideo, preferencje wyświetlania, ustawienia audio, zarządzanie kontami, zarządzanie zapisami, preferencje dotyczące parametrów kontroli systemu)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5EBC8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740EB7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6563B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B01AA8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8732BC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611D47" w14:textId="77777777" w:rsidR="008A1CB0" w:rsidRPr="008A1CB0" w:rsidRDefault="008A1CB0" w:rsidP="00A42F12">
            <w:pPr>
              <w:numPr>
                <w:ilvl w:val="0"/>
                <w:numId w:val="16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ACF52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Sprzęt umożliwia "skalowanie", np. ustawienie ścieżki chirurga do ścieżki instrumentu.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4684A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5BFB8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CDED8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1DE1F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0B4FE5C" w14:textId="77777777" w:rsidTr="008A1CB0">
        <w:trPr>
          <w:trHeight w:val="3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636A15" w14:textId="77777777" w:rsidR="008A1CB0" w:rsidRPr="008A1CB0" w:rsidRDefault="008A1CB0" w:rsidP="00A42F12">
            <w:pPr>
              <w:numPr>
                <w:ilvl w:val="0"/>
                <w:numId w:val="17"/>
              </w:numPr>
              <w:spacing w:after="0" w:line="240" w:lineRule="auto"/>
            </w:pPr>
            <w:r w:rsidRPr="008A1CB0">
              <w:t>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E9539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Moduł audio z regulacją głośności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39796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F3A70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5AC6D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8B6BD8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618887F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8ECE6F" w14:textId="77777777" w:rsidR="008A1CB0" w:rsidRPr="008A1CB0" w:rsidRDefault="008A1CB0" w:rsidP="00A42F12">
            <w:pPr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926F5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Możliwość podłączenia więcej niż jednej konsoli chirurgicznej. Współpraca operatorów każdej z konsol, polegająca m.in. na możliwości przekazania uprawnień zarządzania narzędziami bez zmiany indywidualnych ustawień konsoli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C514A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B4F95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CD854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7F8B8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C5D20CA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392A8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2083D0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ROBOTYCZNE RAMIĘ PACJENTA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D7A15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F1685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3BF2D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DF44B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7C0B84A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BBFB149" w14:textId="77777777" w:rsidR="008A1CB0" w:rsidRPr="008A1CB0" w:rsidRDefault="008A1CB0" w:rsidP="00A42F12">
            <w:pPr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01176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Sterowanie ramionami narzędzi oraz ramieniem kamery, kolumna wyposażona w następujące elementy: Przeguby nastawcze, Ramiona na narzędzia i kamerę.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ECD5F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D93A1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95C07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05A61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0C9AE5A" w14:textId="77777777" w:rsidTr="00A42F12">
        <w:trPr>
          <w:trHeight w:val="5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6AA7C1" w14:textId="77777777" w:rsidR="008A1CB0" w:rsidRPr="008A1CB0" w:rsidRDefault="008A1CB0" w:rsidP="00A42F12">
            <w:pPr>
              <w:numPr>
                <w:ilvl w:val="0"/>
                <w:numId w:val="2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B26BC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Kolumna główna z możliwością obrotu względem osi pionowej, system laserowy do wyznaczenia celu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DDBB3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64D5F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72726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9AA571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7C996E3F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32856A" w14:textId="77777777" w:rsidR="008A1CB0" w:rsidRPr="008A1CB0" w:rsidRDefault="008A1CB0" w:rsidP="00A42F12">
            <w:pPr>
              <w:numPr>
                <w:ilvl w:val="0"/>
                <w:numId w:val="2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3521BA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Napęd elektryczny wózka pacjenta i sterowanie ruchem  wózka podczas transportu oraz dokowania. Możliwość zmiany położenia ramion </w:t>
            </w:r>
            <w:proofErr w:type="spellStart"/>
            <w:r w:rsidRPr="008A1CB0">
              <w:t>robotycznych</w:t>
            </w:r>
            <w:proofErr w:type="spellEnd"/>
            <w:r w:rsidRPr="008A1CB0">
              <w:t xml:space="preserve"> wózka pacjenta bez interfejsu. Tryby dokowania do pacjenta: manualny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5BBDE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911EE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5AA78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D9E7AC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E940B47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277302" w14:textId="77777777" w:rsidR="008A1CB0" w:rsidRPr="008A1CB0" w:rsidRDefault="008A1CB0" w:rsidP="00A42F12">
            <w:pPr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73D18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Przeguby nastawcze - do ustawiania ramion na platformie operacyjnej w celu ustalenia punktu centralnego dokowania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3A95B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8E6D9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0FFBA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36D4F2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FD1856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816196" w14:textId="77777777" w:rsidR="008A1CB0" w:rsidRPr="008A1CB0" w:rsidRDefault="008A1CB0" w:rsidP="00A42F12">
            <w:pPr>
              <w:numPr>
                <w:ilvl w:val="0"/>
                <w:numId w:val="23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897335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Karetka na narzędzia z możliwością zamocowania sterylnej nakładki jednorazowego, sterylnego obłożenia ramienia </w:t>
            </w:r>
            <w:proofErr w:type="spellStart"/>
            <w:r w:rsidRPr="008A1CB0">
              <w:t>robotycznego</w:t>
            </w:r>
            <w:proofErr w:type="spellEnd"/>
            <w:r w:rsidRPr="008A1CB0">
              <w:t xml:space="preserve"> – z możliwością wpięcia narzędzi </w:t>
            </w:r>
            <w:proofErr w:type="spellStart"/>
            <w:r w:rsidRPr="008A1CB0">
              <w:t>robotycznych</w:t>
            </w:r>
            <w:proofErr w:type="spellEnd"/>
            <w:r w:rsidRPr="008A1CB0">
              <w:t>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15AF8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FC2D1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5B34E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0988C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 </w:t>
            </w:r>
          </w:p>
        </w:tc>
      </w:tr>
      <w:tr w:rsidR="008A1CB0" w:rsidRPr="008A1CB0" w14:paraId="0211B5F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F86A7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19F74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WÓZEK Z TOREM WIZYJNYM, mobilny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B2F5B2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C86EC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4FE96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BA8F21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A0F2475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7F6BF2" w14:textId="77777777" w:rsidR="008A1CB0" w:rsidRPr="008A1CB0" w:rsidRDefault="008A1CB0" w:rsidP="00A42F12">
            <w:pPr>
              <w:numPr>
                <w:ilvl w:val="0"/>
                <w:numId w:val="2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5D163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Ekran dotykowy</w:t>
            </w:r>
          </w:p>
          <w:p w14:paraId="712AB4D1" w14:textId="77777777" w:rsidR="008A1CB0" w:rsidRPr="008A1CB0" w:rsidRDefault="008A1CB0" w:rsidP="00A42F12">
            <w:pPr>
              <w:numPr>
                <w:ilvl w:val="0"/>
                <w:numId w:val="25"/>
              </w:numPr>
              <w:spacing w:after="0" w:line="240" w:lineRule="auto"/>
            </w:pPr>
            <w:r w:rsidRPr="008A1CB0">
              <w:t>obraz pola operacyjnego,</w:t>
            </w:r>
          </w:p>
          <w:p w14:paraId="0E679889" w14:textId="77777777" w:rsidR="008A1CB0" w:rsidRPr="008A1CB0" w:rsidRDefault="008A1CB0" w:rsidP="00A42F12">
            <w:pPr>
              <w:numPr>
                <w:ilvl w:val="0"/>
                <w:numId w:val="25"/>
              </w:numPr>
              <w:spacing w:after="0" w:line="240" w:lineRule="auto"/>
            </w:pPr>
            <w:r w:rsidRPr="008A1CB0">
              <w:t>sterowanie parametrami endoskopu i konfiguracja sygnałów wideo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5374B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B286F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F0D22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BAF7E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przekątna 24 cale lub więcej – 2 pkt. </w:t>
            </w:r>
          </w:p>
          <w:p w14:paraId="52C4918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mniejsze wartości – 0 pkt</w:t>
            </w:r>
          </w:p>
        </w:tc>
      </w:tr>
      <w:tr w:rsidR="008A1CB0" w:rsidRPr="008A1CB0" w14:paraId="356C8360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F67C7D" w14:textId="77777777" w:rsidR="008A1CB0" w:rsidRPr="008A1CB0" w:rsidRDefault="008A1CB0" w:rsidP="00A42F12">
            <w:pPr>
              <w:numPr>
                <w:ilvl w:val="0"/>
                <w:numId w:val="26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12950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Kontroler systemu endoskopowego z automatyczna regulacją oświetlenia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EC5B0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6BFBF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AD50C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0192E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9146E63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F8D836" w14:textId="77777777" w:rsidR="008A1CB0" w:rsidRPr="008A1CB0" w:rsidRDefault="008A1CB0" w:rsidP="00A42F12">
            <w:pPr>
              <w:numPr>
                <w:ilvl w:val="0"/>
                <w:numId w:val="27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8B5D6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Źródło światła, głowica kamery 3D, układ sterowania kamery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8AB3F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282257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BA423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8C07D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5ECF596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FDB8BCD" w14:textId="77777777" w:rsidR="008A1CB0" w:rsidRPr="008A1CB0" w:rsidRDefault="008A1CB0" w:rsidP="00A42F12">
            <w:pPr>
              <w:numPr>
                <w:ilvl w:val="0"/>
                <w:numId w:val="2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8F2E6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Endoskop z końcówką prostą / zakrzywioną 30 stopni,</w:t>
            </w:r>
          </w:p>
          <w:p w14:paraId="13F349A2" w14:textId="77777777" w:rsidR="008A1CB0" w:rsidRPr="008A1CB0" w:rsidRDefault="008A1CB0" w:rsidP="00A42F12">
            <w:pPr>
              <w:numPr>
                <w:ilvl w:val="0"/>
                <w:numId w:val="29"/>
              </w:numPr>
              <w:spacing w:after="0" w:line="240" w:lineRule="auto"/>
            </w:pPr>
            <w:r w:rsidRPr="008A1CB0">
              <w:t>Powiększenie optyczne: min. 8x </w:t>
            </w:r>
          </w:p>
          <w:p w14:paraId="775C9222" w14:textId="77777777" w:rsidR="008A1CB0" w:rsidRPr="008A1CB0" w:rsidRDefault="008A1CB0" w:rsidP="00A42F12">
            <w:pPr>
              <w:numPr>
                <w:ilvl w:val="0"/>
                <w:numId w:val="29"/>
              </w:numPr>
              <w:spacing w:after="0" w:line="240" w:lineRule="auto"/>
            </w:pPr>
            <w:r w:rsidRPr="008A1CB0">
              <w:t>Powiększenie cyfrowe: min. 4x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5F0AB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2B5C7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86DB0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8CA1C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Obrazowanie fluoroscencyjne – 10 pkt</w:t>
            </w:r>
          </w:p>
          <w:p w14:paraId="2A276F7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brak – 0 pkt.</w:t>
            </w:r>
          </w:p>
        </w:tc>
      </w:tr>
      <w:tr w:rsidR="008A1CB0" w:rsidRPr="008A1CB0" w14:paraId="44A9032E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9659E7" w14:textId="77777777" w:rsidR="008A1CB0" w:rsidRPr="008A1CB0" w:rsidRDefault="008A1CB0" w:rsidP="00A42F12">
            <w:pPr>
              <w:numPr>
                <w:ilvl w:val="0"/>
                <w:numId w:val="3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03C7A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Automatyczna regulacja ostrości optyki endoskopu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0F88F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056AA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D87D9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575D74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B5ED4D7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EBE5F6" w14:textId="77777777" w:rsidR="008A1CB0" w:rsidRPr="008A1CB0" w:rsidRDefault="008A1CB0" w:rsidP="00A42F12">
            <w:pPr>
              <w:numPr>
                <w:ilvl w:val="0"/>
                <w:numId w:val="3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E1D79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Układ sterowania kamery -  podłączony do kamery za pomocą pojedynczego przewodu, sterujący akwizycją i przetwarzaniem obrazu z kamery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917E7A3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1E2BC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819F9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D5710D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CFFE810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182323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089FD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ZESTAW STARTOWY NARZĘDZIA I AKCESORIA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E83EA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B7DD0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A6A83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8FFD95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23A25A2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768AB9" w14:textId="77777777" w:rsidR="008A1CB0" w:rsidRPr="008A1CB0" w:rsidRDefault="008A1CB0" w:rsidP="00A42F12">
            <w:pPr>
              <w:numPr>
                <w:ilvl w:val="0"/>
                <w:numId w:val="3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B4BE0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Zestaw narzędzi i akcesoriów posiadających certyfikat CE  do wykonania 200 zabiegów: </w:t>
            </w:r>
          </w:p>
          <w:p w14:paraId="46EB4F96" w14:textId="77777777" w:rsidR="008A1CB0" w:rsidRPr="008A1CB0" w:rsidRDefault="008A1CB0" w:rsidP="00A42F12">
            <w:pPr>
              <w:numPr>
                <w:ilvl w:val="0"/>
                <w:numId w:val="33"/>
              </w:numPr>
              <w:spacing w:after="0" w:line="240" w:lineRule="auto"/>
            </w:pPr>
            <w:r w:rsidRPr="008A1CB0">
              <w:lastRenderedPageBreak/>
              <w:t>urologii i onkologii urologicznej,</w:t>
            </w:r>
          </w:p>
          <w:p w14:paraId="4C59120C" w14:textId="77777777" w:rsidR="008A1CB0" w:rsidRPr="008A1CB0" w:rsidRDefault="008A1CB0" w:rsidP="00A42F12">
            <w:pPr>
              <w:numPr>
                <w:ilvl w:val="0"/>
                <w:numId w:val="33"/>
              </w:numPr>
              <w:spacing w:after="0" w:line="240" w:lineRule="auto"/>
            </w:pPr>
            <w:r w:rsidRPr="008A1CB0">
              <w:t>chirurgii i chirurgii onkologicznej</w:t>
            </w:r>
          </w:p>
          <w:p w14:paraId="1016270F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(wielorazowe narzędzia chirurgiczne z głowicą przegubową / artykulacyjną: kleszczyki i nożyczki jedno- i </w:t>
            </w:r>
            <w:proofErr w:type="spellStart"/>
            <w:r w:rsidRPr="008A1CB0">
              <w:t>dwupolarne</w:t>
            </w:r>
            <w:proofErr w:type="spellEnd"/>
            <w:r w:rsidRPr="008A1CB0">
              <w:t xml:space="preserve"> oraz imadła, trokary współpracujące z ramionami </w:t>
            </w:r>
            <w:proofErr w:type="spellStart"/>
            <w:r w:rsidRPr="008A1CB0">
              <w:t>robotycznymi</w:t>
            </w:r>
            <w:proofErr w:type="spellEnd"/>
            <w:r w:rsidRPr="008A1CB0">
              <w:t>, obłożenia jednorazowe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E535F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54954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7EECBD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F0F8A51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A8F2473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C29A6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A975FA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ELEMENTY DODATKOWE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1F992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43B39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4D0E0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1F2304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F751A8E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761B01" w14:textId="77777777" w:rsidR="008A1CB0" w:rsidRPr="008A1CB0" w:rsidRDefault="008A1CB0" w:rsidP="00A42F12">
            <w:pPr>
              <w:numPr>
                <w:ilvl w:val="0"/>
                <w:numId w:val="3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F6DD4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Zintegrowany system elektrochirurgii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94373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18642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tak, podać typ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C6CDB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CF8D85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20A1C16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88A15C" w14:textId="77777777" w:rsidR="008A1CB0" w:rsidRPr="008A1CB0" w:rsidRDefault="008A1CB0" w:rsidP="00A42F12">
            <w:pPr>
              <w:numPr>
                <w:ilvl w:val="0"/>
                <w:numId w:val="35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A33637" w14:textId="33F295E4" w:rsidR="008A1CB0" w:rsidRPr="008A1CB0" w:rsidRDefault="008A1CB0" w:rsidP="00A42F12">
            <w:pPr>
              <w:spacing w:after="0" w:line="240" w:lineRule="auto"/>
            </w:pPr>
            <w:r w:rsidRPr="008A1CB0">
              <w:t>Wykonawca dostarcz</w:t>
            </w:r>
            <w:r w:rsidR="006D4234">
              <w:t>y</w:t>
            </w:r>
            <w:r w:rsidRPr="008A1CB0">
              <w:t xml:space="preserve"> w ramach wyposażenia co najmniej:</w:t>
            </w:r>
          </w:p>
          <w:p w14:paraId="7E63B61E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1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sterylizatora niskotemperaturowego, opisanego w punkcie 30</w:t>
            </w:r>
          </w:p>
          <w:p w14:paraId="524E8A71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1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 automatycznej myjni- dezynfektora, opisanej w punkcie 31(31a- 31g)</w:t>
            </w:r>
          </w:p>
          <w:p w14:paraId="2A220079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konektora endoskopowego do myjni -dezynfektora,</w:t>
            </w:r>
          </w:p>
          <w:p w14:paraId="7578D940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kosza na narzędzia wielokrotnego użytku (instrumenty) i akcesoria (kaniule, kable). Kosz powinien być kompatybilny do oferowanych narzędzi chirurgii </w:t>
            </w:r>
            <w:proofErr w:type="spellStart"/>
            <w:r w:rsidRPr="008A1CB0">
              <w:t>robotycznej</w:t>
            </w:r>
            <w:proofErr w:type="spellEnd"/>
            <w:r w:rsidRPr="008A1CB0">
              <w:t>,</w:t>
            </w:r>
          </w:p>
          <w:p w14:paraId="38336E67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lup o min 2 krotnym powiększeniu z oświetleniem,</w:t>
            </w:r>
          </w:p>
          <w:p w14:paraId="281F2C87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plastikowe wanny z pokrywą i/lub kranem o długości min 650mm,</w:t>
            </w:r>
          </w:p>
          <w:p w14:paraId="4EFBF8FB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pistoletu do sprężonego powietrza wraz z nasadą typu </w:t>
            </w:r>
            <w:proofErr w:type="spellStart"/>
            <w:r w:rsidRPr="008A1CB0">
              <w:t>luer</w:t>
            </w:r>
            <w:proofErr w:type="spellEnd"/>
            <w:r w:rsidRPr="008A1CB0">
              <w:t>,</w:t>
            </w:r>
          </w:p>
          <w:p w14:paraId="338B8908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pistoletu do ujęcia wody pitnej wraz z nasadą typu </w:t>
            </w:r>
            <w:proofErr w:type="spellStart"/>
            <w:r w:rsidRPr="008A1CB0">
              <w:t>luer</w:t>
            </w:r>
            <w:proofErr w:type="spellEnd"/>
            <w:r w:rsidRPr="008A1CB0">
              <w:t>,</w:t>
            </w:r>
          </w:p>
          <w:p w14:paraId="0B14B533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1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szczotki do czyszczenia narzędzi chirurgicznych -  z nylonowym włosiem,</w:t>
            </w:r>
          </w:p>
          <w:p w14:paraId="34782F55" w14:textId="77777777" w:rsidR="008A1CB0" w:rsidRPr="008A1CB0" w:rsidRDefault="008A1CB0" w:rsidP="00A42F12">
            <w:pPr>
              <w:numPr>
                <w:ilvl w:val="0"/>
                <w:numId w:val="36"/>
              </w:numPr>
              <w:spacing w:after="0" w:line="240" w:lineRule="auto"/>
            </w:pPr>
            <w:r w:rsidRPr="008A1CB0">
              <w:t xml:space="preserve">2 </w:t>
            </w:r>
            <w:proofErr w:type="spellStart"/>
            <w:r w:rsidRPr="008A1CB0">
              <w:t>szt</w:t>
            </w:r>
            <w:proofErr w:type="spellEnd"/>
            <w:r w:rsidRPr="008A1CB0">
              <w:t xml:space="preserve"> manometru,</w:t>
            </w:r>
          </w:p>
          <w:p w14:paraId="3D4C2F1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 Wykonawca dostarczy i zainstaluje w/w automatyczną myjnię- dezynfektor oraz sterylizator niskotemperaturowy we wskazanym  i przygotowanym przez Zamawiającego miejscu  (wyposażonym w niezbędne media przyłączeniowe) </w:t>
            </w:r>
          </w:p>
          <w:p w14:paraId="2EB6DD0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4AEA7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12315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FBF3CE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C502D3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C0C3BBC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E4641D" w14:textId="77777777" w:rsidR="008A1CB0" w:rsidRPr="008A1CB0" w:rsidRDefault="008A1CB0" w:rsidP="00A42F12">
            <w:pPr>
              <w:numPr>
                <w:ilvl w:val="0"/>
                <w:numId w:val="37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E18A7F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Sterylizator niskotemperaturowy do sterylizacji endoskopu systemu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musi posiadać oświadczenie producenta sterylizatorów niskotemperaturowych o kompatybilności programu sterylizacji z  wymogami producenta endoskopów chirurgii </w:t>
            </w:r>
            <w:proofErr w:type="spellStart"/>
            <w:r w:rsidRPr="008A1CB0">
              <w:t>robotycznej</w:t>
            </w:r>
            <w:proofErr w:type="spellEnd"/>
            <w:r w:rsidRPr="008A1CB0">
              <w:t>. Oświadczenie do okazania przez Wykonawcę wraz z dostawą sprzętu.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8AFB6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DCAE3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tak, podać typ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1516A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11E85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D11546D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5C701F" w14:textId="77777777" w:rsidR="008A1CB0" w:rsidRPr="008A1CB0" w:rsidRDefault="008A1CB0" w:rsidP="00A42F12">
            <w:pPr>
              <w:numPr>
                <w:ilvl w:val="0"/>
                <w:numId w:val="3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45FA0D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Automatyczna myjnia- dezynfektor  z wbudowaną przelotową suszarką musi posiadać oświadczenie producenta o kompatybilności programu automatycznego mycia –dezynfekcji i czasu suszenia z  wymogami producenta narzędziami wielokrotnego użytku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Oświadczenie do okazania przez Wykonawcę wraz z dostawą sprzętu</w:t>
            </w:r>
          </w:p>
          <w:p w14:paraId="0496A5A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5EDFB3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8A78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tak,  podać typ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0097A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C79E52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Możliwość automatycznego mycia i dezynfekcji endoskopu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– 10 pkt, Nie- 0 pkt</w:t>
            </w:r>
          </w:p>
        </w:tc>
      </w:tr>
      <w:tr w:rsidR="008A1CB0" w:rsidRPr="008A1CB0" w14:paraId="239A3B4C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E0D2F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0ACAE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mycia wstępnego w wodzie o niskiej temperaturze przez min 15 minut.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1743C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90222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7B0B7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7466D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30BB5EE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E1896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31b.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6045F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mycia w detergencie przez min 10 min.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69457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9B92B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5778A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BD5FA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7EF7C7C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4F35A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31c.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C9A7A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płukania w wodzie o niskiej temperaturze lub podgrzewanej o jakości DI lub RO (opcjonalnie) przez min 2 minuty.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325C2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0743B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7BE097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7D09D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A844102" w14:textId="77777777" w:rsidTr="008A1CB0">
        <w:trPr>
          <w:trHeight w:val="4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8772C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31d.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4BC19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dezynfekcji termalnej.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4DC02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06D8F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07C9F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DAC9FF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AFA0ABD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BECFD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38CE2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Cykl suszenia min 45 minut o max temperaturze 120°C.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48FCC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16B6B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6B4798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A65AE7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2FED23B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7ABEB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31f.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F25175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Wózek wsadowy do mycia i dezynfekcji narzędzi laparoskopowych – wyposażony w moduł wsadowy do narzędzi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wraz z odpowiednimi przyłączami  i przewodami do podłączenia kanałów portów płukania narzędzi chirurgii </w:t>
            </w:r>
            <w:proofErr w:type="spellStart"/>
            <w:r w:rsidRPr="008A1CB0">
              <w:t>robotycznej</w:t>
            </w:r>
            <w:proofErr w:type="spellEnd"/>
            <w:r w:rsidRPr="008A1CB0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2BE87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81295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1AE25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69FC3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C60E387" w14:textId="77777777" w:rsidTr="008A1CB0">
        <w:trPr>
          <w:trHeight w:val="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D3F70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31g.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B7A578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Wózek  lub półka wyposażona przyłącze do podłączenia kanałów płukania endoskopu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z opcjonalnym przewodem do podłączenia endoskopów chirurgii </w:t>
            </w:r>
            <w:proofErr w:type="spellStart"/>
            <w:r w:rsidRPr="008A1CB0">
              <w:t>robotycznej</w:t>
            </w:r>
            <w:proofErr w:type="spellEnd"/>
            <w:r w:rsidRPr="008A1CB0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53F11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53F86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Tak/ nie – podać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6DA8D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F2172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 – 10 pkt</w:t>
            </w:r>
          </w:p>
          <w:p w14:paraId="6C6EA94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Nie – 0 pkt</w:t>
            </w:r>
          </w:p>
        </w:tc>
      </w:tr>
      <w:tr w:rsidR="008A1CB0" w:rsidRPr="008A1CB0" w14:paraId="2F09E0E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05B10C" w14:textId="77777777" w:rsidR="008A1CB0" w:rsidRPr="008A1CB0" w:rsidRDefault="008A1CB0" w:rsidP="00A42F12">
            <w:pPr>
              <w:numPr>
                <w:ilvl w:val="0"/>
                <w:numId w:val="39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65EEB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Na życzenie Zamawiającego Wykonawca udostępni symulator w terminach uzgodnionych przez Strony w odrębnym trybie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8344F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F9557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51076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96E631" w14:textId="77777777" w:rsidR="008A1CB0" w:rsidRPr="008A1CB0" w:rsidRDefault="008A1CB0" w:rsidP="00A42F12">
            <w:pPr>
              <w:spacing w:after="0" w:line="240" w:lineRule="auto"/>
            </w:pPr>
          </w:p>
        </w:tc>
      </w:tr>
    </w:tbl>
    <w:p w14:paraId="29060ED5" w14:textId="77777777" w:rsidR="008A1CB0" w:rsidRPr="008A1CB0" w:rsidRDefault="008A1CB0" w:rsidP="008A1CB0"/>
    <w:p w14:paraId="530E0858" w14:textId="77777777" w:rsidR="00A42F12" w:rsidRDefault="00A42F12" w:rsidP="008A1CB0">
      <w:pPr>
        <w:rPr>
          <w:b/>
          <w:bCs/>
        </w:rPr>
      </w:pPr>
    </w:p>
    <w:p w14:paraId="5CF72BF2" w14:textId="77777777" w:rsidR="00A42F12" w:rsidRDefault="00A42F12" w:rsidP="008A1CB0">
      <w:pPr>
        <w:rPr>
          <w:b/>
          <w:bCs/>
        </w:rPr>
      </w:pPr>
    </w:p>
    <w:p w14:paraId="6873C017" w14:textId="5C62FFAB" w:rsidR="008A1CB0" w:rsidRPr="008A1CB0" w:rsidRDefault="008A1CB0" w:rsidP="008A1CB0">
      <w:r w:rsidRPr="008A1CB0">
        <w:rPr>
          <w:b/>
          <w:bCs/>
        </w:rPr>
        <w:t>Warunki gwarancji, serwisu i szkolenia: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"/>
        <w:gridCol w:w="10098"/>
        <w:gridCol w:w="1344"/>
        <w:gridCol w:w="1343"/>
        <w:gridCol w:w="829"/>
      </w:tblGrid>
      <w:tr w:rsidR="008A1CB0" w:rsidRPr="008A1CB0" w14:paraId="1BECEAEA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8DA476D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lastRenderedPageBreak/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8F2DA4C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Opis parametru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7AD43D7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Parametr wymagany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D106BB7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Parametr oferowany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A0138CC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Ocena pkt.</w:t>
            </w:r>
          </w:p>
        </w:tc>
      </w:tr>
      <w:tr w:rsidR="008A1CB0" w:rsidRPr="008A1CB0" w14:paraId="75D2387E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CCFC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BC4AE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GWARANCJA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53AD3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E94F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6435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716203B5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E3C87" w14:textId="77777777" w:rsidR="008A1CB0" w:rsidRPr="008A1CB0" w:rsidRDefault="008A1CB0" w:rsidP="00A42F12">
            <w:pPr>
              <w:numPr>
                <w:ilvl w:val="0"/>
                <w:numId w:val="4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4B92C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Okres pełnej gwarancji na system robota chirurgicznego  [liczba miesięcy] obejmujący : konsolę chirurgiczną, </w:t>
            </w:r>
            <w:proofErr w:type="spellStart"/>
            <w:r w:rsidRPr="008A1CB0">
              <w:t>robotyczny</w:t>
            </w:r>
            <w:proofErr w:type="spellEnd"/>
            <w:r w:rsidRPr="008A1CB0">
              <w:t xml:space="preserve"> wózek pacjenta i wózek z torem wizyjnym z wyłączeniem narzędzi wielokrotnego użytku, akcesoriów i endoskopów. </w:t>
            </w:r>
          </w:p>
          <w:p w14:paraId="7D709450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Zamawiający wymaga opisania procedury reklamacyjnej i warunków gwarancji narzędzi wielokrotnego użytku, akcesoriów i endoskopów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6BE4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≥24 miesiące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E24A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FD383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310745B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51CA8" w14:textId="77777777" w:rsidR="008A1CB0" w:rsidRPr="008A1CB0" w:rsidRDefault="008A1CB0" w:rsidP="00A42F12">
            <w:pPr>
              <w:numPr>
                <w:ilvl w:val="0"/>
                <w:numId w:val="4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93F9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Gwarancja dostępności części zamiennych [liczba lat] – min. 8 lat (peryferyjny sprzęt komputerowy – min. 5 lat – dopuszcza się wymianę na sprzęt lepszy od zaoferowanego)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A10B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F7261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3B48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3F539D45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CA971" w14:textId="77777777" w:rsidR="008A1CB0" w:rsidRPr="008A1CB0" w:rsidRDefault="008A1CB0" w:rsidP="00A42F12">
            <w:pPr>
              <w:numPr>
                <w:ilvl w:val="0"/>
                <w:numId w:val="4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D1A7B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Przedłużenie okresu gwarancji o każdy dzień w czasie którego Zamawiający nie mógł korzystać z w pełni sprawnego sprzętu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DD6F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DC735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01C8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A4DE6A8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5305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B5B81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WARUNKI SERWISU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25A0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4834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C1DB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57DAE76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66C55" w14:textId="77777777" w:rsidR="008A1CB0" w:rsidRPr="008A1CB0" w:rsidRDefault="008A1CB0" w:rsidP="00A42F12">
            <w:pPr>
              <w:numPr>
                <w:ilvl w:val="0"/>
                <w:numId w:val="43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6E6A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Zdalna diagnostyka przez chronione łącze z możliwością rejestracji i odczytu online rejestrów błędów, oraz monitorowaniem systemu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B4C1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podać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3DE4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26F2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 – 3 pkt.</w:t>
            </w:r>
          </w:p>
          <w:p w14:paraId="018E271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nie – 0 pkt.</w:t>
            </w:r>
          </w:p>
        </w:tc>
      </w:tr>
      <w:tr w:rsidR="008A1CB0" w:rsidRPr="008A1CB0" w14:paraId="0A31A40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AC54E" w14:textId="77777777" w:rsidR="008A1CB0" w:rsidRPr="008A1CB0" w:rsidRDefault="008A1CB0" w:rsidP="00A42F12">
            <w:pPr>
              <w:numPr>
                <w:ilvl w:val="0"/>
                <w:numId w:val="4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FF783" w14:textId="77777777" w:rsidR="008A1CB0" w:rsidRPr="008A1CB0" w:rsidRDefault="008A1CB0" w:rsidP="00A42F12">
            <w:pPr>
              <w:spacing w:after="0" w:line="240" w:lineRule="auto"/>
            </w:pPr>
            <w:r w:rsidRPr="008A1CB0">
              <w:t>W cenie oferty - przeglądy okresowe w okresie gwarancji (wg częstotliwości i w zakresie zgodnym z wymogami producenta).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71C9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043C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4071D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7606D26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F4943" w14:textId="77777777" w:rsidR="008A1CB0" w:rsidRPr="008A1CB0" w:rsidRDefault="008A1CB0" w:rsidP="00A42F12">
            <w:pPr>
              <w:numPr>
                <w:ilvl w:val="0"/>
                <w:numId w:val="45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A4E35" w14:textId="77777777" w:rsidR="008A1CB0" w:rsidRPr="008A1CB0" w:rsidRDefault="008A1CB0" w:rsidP="00A42F12">
            <w:pPr>
              <w:spacing w:after="0" w:line="240" w:lineRule="auto"/>
            </w:pPr>
            <w:r w:rsidRPr="008A1CB0">
              <w:t>Czas reakcji (dotyczy także reakcji zdalnej): „przyjęte zgłoszenie – podjęta naprawa” =&lt; 24 [godz.] w dni robocze – od  poniedziałku – piątku w godzinach 8:00-17:00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709F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52F5B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67080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2237ED83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30645" w14:textId="77777777" w:rsidR="008A1CB0" w:rsidRPr="008A1CB0" w:rsidRDefault="008A1CB0" w:rsidP="00A42F12">
            <w:pPr>
              <w:numPr>
                <w:ilvl w:val="0"/>
                <w:numId w:val="46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47649" w14:textId="77777777" w:rsidR="008A1CB0" w:rsidRPr="008A1CB0" w:rsidRDefault="008A1CB0" w:rsidP="00A42F12">
            <w:pPr>
              <w:spacing w:after="0" w:line="240" w:lineRule="auto"/>
            </w:pPr>
            <w:r w:rsidRPr="008A1CB0">
              <w:t>Możliwość zgłoszeń 24h/dobę, 365 dni/rok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A93A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046C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87F49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B19768B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F73D6" w14:textId="77777777" w:rsidR="008A1CB0" w:rsidRPr="008A1CB0" w:rsidRDefault="008A1CB0" w:rsidP="00A42F12">
            <w:pPr>
              <w:numPr>
                <w:ilvl w:val="0"/>
                <w:numId w:val="47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BA9E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Zakończenie działań serwisowych – do 3 dni roboczych (od  poniedziałku – piątku w godzinach 8:00-17:00) od dnia zgłoszenia awarii, a w przypadku konieczności importu części zamiennych, nie dłuższym niż 7 dni roboczych (od  poniedziałku – piątku w godzinach 8:00-17:00) od dnia zgłoszenia awarii.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15EC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EC98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6C8FD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0D95E56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563CC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276E0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SZKOLENIA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773A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B8B8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4A20A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6149AB9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4B0BA" w14:textId="77777777" w:rsidR="008A1CB0" w:rsidRPr="008A1CB0" w:rsidRDefault="008A1CB0" w:rsidP="00A42F12">
            <w:pPr>
              <w:numPr>
                <w:ilvl w:val="0"/>
                <w:numId w:val="48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CC536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Szkolenie podstawowe obsługowe w miejscu instalacji, w wymiarze minimum 3 dni roboczych- od  poniedziałku – piątku w godzinach 8:00-17:00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662F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04A7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6A1A8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98D0823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08C3E" w14:textId="77777777" w:rsidR="008A1CB0" w:rsidRPr="008A1CB0" w:rsidRDefault="008A1CB0" w:rsidP="00A42F12">
            <w:pPr>
              <w:numPr>
                <w:ilvl w:val="0"/>
                <w:numId w:val="49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0E29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Szkolenia rozszerzone dla personelu medycznego z zakresu obsługi urządzenia (3 zespoły chirurgiczne z możliwością podziału i szkolenia w mniejszych podgrupach); w razie potrzeby Zamawiającego możliwość regularnego wsparcia aplikacyjnego w czasie gwarancji (dodatkowe szkolenie, dodatkowa grupa osób, konsultacje, itp.). Szkolenia nie warunkują podpisania protokołu przekazania do eksploatacji.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294CC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3484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984EB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A7CACF9" w14:textId="77777777" w:rsidTr="008A1CB0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DD540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AA40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DOKUMENTACJA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2BD92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F302D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819A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57940C6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4CB16" w14:textId="77777777" w:rsidR="008A1CB0" w:rsidRPr="008A1CB0" w:rsidRDefault="008A1CB0" w:rsidP="00A42F12">
            <w:pPr>
              <w:numPr>
                <w:ilvl w:val="0"/>
                <w:numId w:val="50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FE3C8" w14:textId="77777777" w:rsidR="008A1CB0" w:rsidRPr="008A1CB0" w:rsidRDefault="008A1CB0" w:rsidP="00A42F12">
            <w:pPr>
              <w:spacing w:after="0" w:line="240" w:lineRule="auto"/>
            </w:pPr>
            <w:r w:rsidRPr="008A1CB0">
              <w:t>Instrukcja obsługi w języku polskim przekazana przy dostawie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252D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1AEA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5B8EC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FE7771E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D9181" w14:textId="77777777" w:rsidR="008A1CB0" w:rsidRPr="008A1CB0" w:rsidRDefault="008A1CB0" w:rsidP="00A42F12">
            <w:pPr>
              <w:numPr>
                <w:ilvl w:val="0"/>
                <w:numId w:val="51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3EEE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Wykonawca w ramach dostawy sprzętu zobowiązuje się dostarczyć komplet akcesoriów, okablowania itp. asortymentu niezbędnego do uruchomienia aparatu jako całości w wymaganej specyfikacją konfiguracji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038F4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5D537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15A0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302D453D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172B2" w14:textId="77777777" w:rsidR="008A1CB0" w:rsidRPr="008A1CB0" w:rsidRDefault="008A1CB0" w:rsidP="00A42F12">
            <w:pPr>
              <w:numPr>
                <w:ilvl w:val="0"/>
                <w:numId w:val="52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9E45E" w14:textId="77777777" w:rsidR="008A1CB0" w:rsidRPr="008A1CB0" w:rsidRDefault="008A1CB0" w:rsidP="00A42F12">
            <w:pPr>
              <w:spacing w:after="0" w:line="240" w:lineRule="auto"/>
            </w:pPr>
            <w:r w:rsidRPr="008A1CB0">
              <w:t>Z urządzeniem wykonawca dostarczy paszport techniczny zawierający co najmniej takie dane jak: nazwa, typ (model), producent, rok produkcji, numer seryjny (fabryczny), inne istotne informacje (itp. części składowe, istotne wyposażenie, oprogramowanie)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AAB7D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19CD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BF54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4DCAC367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60196" w14:textId="77777777" w:rsidR="008A1CB0" w:rsidRPr="008A1CB0" w:rsidRDefault="008A1CB0" w:rsidP="00A42F12">
            <w:pPr>
              <w:numPr>
                <w:ilvl w:val="0"/>
                <w:numId w:val="53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7BBD2" w14:textId="77777777" w:rsidR="008A1CB0" w:rsidRPr="008A1CB0" w:rsidRDefault="008A1CB0" w:rsidP="00A42F12">
            <w:pPr>
              <w:spacing w:after="0" w:line="240" w:lineRule="auto"/>
            </w:pPr>
            <w:r w:rsidRPr="008A1CB0">
              <w:t>Instrukcja konserwacji, mycia, dezynfekcji i sterylizacji dla zaoferowanych elementów wraz z urządzeniami peryferyjnymi (jeśli dotyczy), dostarczona przy dostawie i wskazująca, że czynności te prawidłowo wykonane nie powodują utraty gwarancji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D4971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7727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EB676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6DD06B2F" w14:textId="77777777" w:rsidTr="008A1C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72E0A" w14:textId="77777777" w:rsidR="008A1CB0" w:rsidRPr="008A1CB0" w:rsidRDefault="008A1CB0" w:rsidP="00A42F12">
            <w:pPr>
              <w:numPr>
                <w:ilvl w:val="0"/>
                <w:numId w:val="54"/>
              </w:num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E3DDA" w14:textId="77777777" w:rsidR="008A1CB0" w:rsidRPr="008A1CB0" w:rsidRDefault="008A1CB0" w:rsidP="00A42F12">
            <w:pPr>
              <w:spacing w:after="0" w:line="240" w:lineRule="auto"/>
            </w:pPr>
            <w:r w:rsidRPr="008A1CB0">
              <w:t xml:space="preserve">Możliwość mycia i dezynfekcji poszczególnych elementów systemu chirurgii </w:t>
            </w:r>
            <w:proofErr w:type="spellStart"/>
            <w:r w:rsidRPr="008A1CB0">
              <w:t>robotycznej</w:t>
            </w:r>
            <w:proofErr w:type="spellEnd"/>
            <w:r w:rsidRPr="008A1CB0">
              <w:t xml:space="preserve"> w oparciu o przedstawione przez wykonawcę zalecane preparaty myjące i dezynfekujące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7B6BA" w14:textId="77777777" w:rsidR="008A1CB0" w:rsidRPr="008A1CB0" w:rsidRDefault="008A1CB0" w:rsidP="00A42F12">
            <w:pPr>
              <w:spacing w:after="0" w:line="240" w:lineRule="auto"/>
            </w:pPr>
            <w:r w:rsidRPr="008A1CB0"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9D20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AB221" w14:textId="77777777" w:rsidR="008A1CB0" w:rsidRPr="008A1CB0" w:rsidRDefault="008A1CB0" w:rsidP="00A42F12">
            <w:pPr>
              <w:spacing w:after="0" w:line="240" w:lineRule="auto"/>
            </w:pPr>
          </w:p>
        </w:tc>
      </w:tr>
    </w:tbl>
    <w:p w14:paraId="579BD7DA" w14:textId="08AE6C5D" w:rsidR="008A1CB0" w:rsidRPr="008A1CB0" w:rsidRDefault="008A1CB0" w:rsidP="008A1CB0">
      <w:r w:rsidRPr="008A1CB0">
        <w:br/>
      </w:r>
      <w:r w:rsidRPr="008A1CB0">
        <w:rPr>
          <w:b/>
          <w:bCs/>
        </w:rPr>
        <w:t>B. FORMULARZ CENOWY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"/>
        <w:gridCol w:w="1813"/>
        <w:gridCol w:w="2470"/>
        <w:gridCol w:w="1081"/>
        <w:gridCol w:w="585"/>
        <w:gridCol w:w="1907"/>
        <w:gridCol w:w="1308"/>
        <w:gridCol w:w="1206"/>
        <w:gridCol w:w="1955"/>
        <w:gridCol w:w="1254"/>
      </w:tblGrid>
      <w:tr w:rsidR="008A1CB0" w:rsidRPr="008A1CB0" w14:paraId="70C19ECD" w14:textId="77777777" w:rsidTr="008A1CB0">
        <w:trPr>
          <w:trHeight w:val="7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B4AC07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38363F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Przedmiot zamówienia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86077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 xml:space="preserve"> typ, model/ symbol/  nr katalogowy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D8844C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Wytwórca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580FF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68F44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Cena jednostkowa netto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6F621D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Stawka VAT  (%)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13E014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Wartość netto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884E8A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Cena jednostkowa brutto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39AD7E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Wartość brutto</w:t>
            </w:r>
          </w:p>
        </w:tc>
      </w:tr>
      <w:tr w:rsidR="008A1CB0" w:rsidRPr="008A1CB0" w14:paraId="531FFF44" w14:textId="77777777" w:rsidTr="008A1CB0">
        <w:trPr>
          <w:trHeight w:val="3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EF61695" w14:textId="77777777" w:rsidR="008A1CB0" w:rsidRPr="008A1CB0" w:rsidRDefault="008A1CB0" w:rsidP="00A42F12">
            <w:pPr>
              <w:spacing w:after="0" w:line="240" w:lineRule="auto"/>
            </w:pPr>
          </w:p>
          <w:p w14:paraId="51CD3290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8198F62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Robot chirurgiczny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79E90F9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2C694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7D004A3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1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4EC95F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8FE135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BF81BA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E09464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A96F4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04DCA276" w14:textId="77777777" w:rsidTr="008A1CB0">
        <w:trPr>
          <w:trHeight w:val="333"/>
        </w:trPr>
        <w:tc>
          <w:tcPr>
            <w:tcW w:w="0" w:type="auto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90BE2E" w14:textId="77777777" w:rsidR="008A1CB0" w:rsidRPr="008A1CB0" w:rsidRDefault="008A1CB0" w:rsidP="00A42F12">
            <w:pPr>
              <w:spacing w:after="0" w:line="240" w:lineRule="auto"/>
            </w:pPr>
          </w:p>
        </w:tc>
      </w:tr>
      <w:tr w:rsidR="008A1CB0" w:rsidRPr="008A1CB0" w14:paraId="13ED9B60" w14:textId="77777777" w:rsidTr="00A42F12">
        <w:trPr>
          <w:trHeight w:val="362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53C455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RAZEM: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E6B7EB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7443BD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35777F6" w14:textId="77777777" w:rsidR="008A1CB0" w:rsidRPr="008A1CB0" w:rsidRDefault="008A1CB0" w:rsidP="00A42F1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C49937" w14:textId="77777777" w:rsidR="008A1CB0" w:rsidRPr="008A1CB0" w:rsidRDefault="008A1CB0" w:rsidP="00A42F12">
            <w:pPr>
              <w:spacing w:after="0" w:line="240" w:lineRule="auto"/>
            </w:pPr>
            <w:r w:rsidRPr="008A1CB0">
              <w:rPr>
                <w:b/>
                <w:bCs/>
              </w:rPr>
              <w:t>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368DE0" w14:textId="77777777" w:rsidR="008A1CB0" w:rsidRPr="008A1CB0" w:rsidRDefault="008A1CB0" w:rsidP="00A42F12">
            <w:pPr>
              <w:spacing w:after="0" w:line="240" w:lineRule="auto"/>
            </w:pPr>
          </w:p>
        </w:tc>
      </w:tr>
    </w:tbl>
    <w:p w14:paraId="1D6E72EA" w14:textId="77777777" w:rsidR="008A1CB0" w:rsidRPr="008A1CB0" w:rsidRDefault="008A1CB0" w:rsidP="008A1CB0">
      <w:r w:rsidRPr="008A1CB0">
        <w:rPr>
          <w:b/>
          <w:bCs/>
        </w:rPr>
        <w:t> </w:t>
      </w:r>
    </w:p>
    <w:p w14:paraId="313B47F6" w14:textId="77777777" w:rsidR="008A1CB0" w:rsidRPr="008A1CB0" w:rsidRDefault="008A1CB0" w:rsidP="008A1CB0">
      <w:r w:rsidRPr="008A1CB0">
        <w:t>Wartość netto:    …………………            Słownie:  ................................................................................</w:t>
      </w:r>
    </w:p>
    <w:p w14:paraId="4A4470BF" w14:textId="77777777" w:rsidR="008A1CB0" w:rsidRPr="008A1CB0" w:rsidRDefault="008A1CB0" w:rsidP="008A1CB0">
      <w:r w:rsidRPr="008A1CB0">
        <w:t>Wartość brutto:   …………………            Słownie:  ................................................................................</w:t>
      </w:r>
    </w:p>
    <w:p w14:paraId="3EA63B0F" w14:textId="77777777" w:rsidR="008A1CB0" w:rsidRPr="008A1CB0" w:rsidRDefault="008A1CB0" w:rsidP="008A1CB0">
      <w:r w:rsidRPr="008A1CB0">
        <w:t>............................................................................................</w:t>
      </w:r>
    </w:p>
    <w:p w14:paraId="4470C750" w14:textId="30F42C76" w:rsidR="00017B32" w:rsidRDefault="008A1CB0">
      <w:r w:rsidRPr="008A1CB0">
        <w:t>/podpis i pieczątka upoważnionego przedstawiciela/</w:t>
      </w:r>
    </w:p>
    <w:sectPr w:rsidR="00017B32" w:rsidSect="00A42F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900F6"/>
    <w:multiLevelType w:val="multilevel"/>
    <w:tmpl w:val="1F64A5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B7683"/>
    <w:multiLevelType w:val="multilevel"/>
    <w:tmpl w:val="8E2A45A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62580"/>
    <w:multiLevelType w:val="multilevel"/>
    <w:tmpl w:val="BFEA2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473C5B"/>
    <w:multiLevelType w:val="multilevel"/>
    <w:tmpl w:val="61602A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AA02A8"/>
    <w:multiLevelType w:val="multilevel"/>
    <w:tmpl w:val="40F6734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63EBC"/>
    <w:multiLevelType w:val="multilevel"/>
    <w:tmpl w:val="DCC2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BC1BA3"/>
    <w:multiLevelType w:val="multilevel"/>
    <w:tmpl w:val="CF34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3F1316"/>
    <w:multiLevelType w:val="multilevel"/>
    <w:tmpl w:val="C3644E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2D7B47"/>
    <w:multiLevelType w:val="multilevel"/>
    <w:tmpl w:val="2708D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AF4EBD"/>
    <w:multiLevelType w:val="multilevel"/>
    <w:tmpl w:val="D9AAF7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4204CE"/>
    <w:multiLevelType w:val="multilevel"/>
    <w:tmpl w:val="E0244B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970257"/>
    <w:multiLevelType w:val="multilevel"/>
    <w:tmpl w:val="D33892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8C1671"/>
    <w:multiLevelType w:val="multilevel"/>
    <w:tmpl w:val="2634F746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FE75EF"/>
    <w:multiLevelType w:val="multilevel"/>
    <w:tmpl w:val="43B02E4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D21DB5"/>
    <w:multiLevelType w:val="multilevel"/>
    <w:tmpl w:val="B2C81D74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F72371"/>
    <w:multiLevelType w:val="multilevel"/>
    <w:tmpl w:val="DB08485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455CF6"/>
    <w:multiLevelType w:val="multilevel"/>
    <w:tmpl w:val="088896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1E5AA3"/>
    <w:multiLevelType w:val="multilevel"/>
    <w:tmpl w:val="C0122360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370F1F"/>
    <w:multiLevelType w:val="multilevel"/>
    <w:tmpl w:val="71EA97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DF518A"/>
    <w:multiLevelType w:val="multilevel"/>
    <w:tmpl w:val="E5D49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8E6680"/>
    <w:multiLevelType w:val="multilevel"/>
    <w:tmpl w:val="0220C71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2F68C6"/>
    <w:multiLevelType w:val="multilevel"/>
    <w:tmpl w:val="9D00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0821AA"/>
    <w:multiLevelType w:val="multilevel"/>
    <w:tmpl w:val="6960014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1B4311"/>
    <w:multiLevelType w:val="multilevel"/>
    <w:tmpl w:val="37727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AAF1B30"/>
    <w:multiLevelType w:val="multilevel"/>
    <w:tmpl w:val="8C6200E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B5E43FD"/>
    <w:multiLevelType w:val="multilevel"/>
    <w:tmpl w:val="E844281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C5B3131"/>
    <w:multiLevelType w:val="multilevel"/>
    <w:tmpl w:val="DCB6E9A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9436CF"/>
    <w:multiLevelType w:val="multilevel"/>
    <w:tmpl w:val="A43AD9C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E9775B9"/>
    <w:multiLevelType w:val="multilevel"/>
    <w:tmpl w:val="22AEC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F2F2893"/>
    <w:multiLevelType w:val="multilevel"/>
    <w:tmpl w:val="7178939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09F492C"/>
    <w:multiLevelType w:val="multilevel"/>
    <w:tmpl w:val="D9C0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3486580"/>
    <w:multiLevelType w:val="multilevel"/>
    <w:tmpl w:val="4940936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4E0C48"/>
    <w:multiLevelType w:val="multilevel"/>
    <w:tmpl w:val="A750254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4AF067D"/>
    <w:multiLevelType w:val="multilevel"/>
    <w:tmpl w:val="2C169D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424CB3"/>
    <w:multiLevelType w:val="multilevel"/>
    <w:tmpl w:val="5380A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4F1C9C"/>
    <w:multiLevelType w:val="multilevel"/>
    <w:tmpl w:val="9BBE58A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086EF4"/>
    <w:multiLevelType w:val="multilevel"/>
    <w:tmpl w:val="9A1223A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33A67E8"/>
    <w:multiLevelType w:val="multilevel"/>
    <w:tmpl w:val="D3A053C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E020B9"/>
    <w:multiLevelType w:val="multilevel"/>
    <w:tmpl w:val="40E6219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7822261"/>
    <w:multiLevelType w:val="multilevel"/>
    <w:tmpl w:val="4540195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B8F23BB"/>
    <w:multiLevelType w:val="multilevel"/>
    <w:tmpl w:val="F73A3714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262A8B"/>
    <w:multiLevelType w:val="multilevel"/>
    <w:tmpl w:val="B5482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1B22A8"/>
    <w:multiLevelType w:val="multilevel"/>
    <w:tmpl w:val="98A2F1C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0F70FB7"/>
    <w:multiLevelType w:val="multilevel"/>
    <w:tmpl w:val="04604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15F1628"/>
    <w:multiLevelType w:val="multilevel"/>
    <w:tmpl w:val="6F5A60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2962A5D"/>
    <w:multiLevelType w:val="multilevel"/>
    <w:tmpl w:val="CD1A05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C93D1B"/>
    <w:multiLevelType w:val="multilevel"/>
    <w:tmpl w:val="0F36F3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5AA5BE2"/>
    <w:multiLevelType w:val="multilevel"/>
    <w:tmpl w:val="86667FB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5F8715A"/>
    <w:multiLevelType w:val="multilevel"/>
    <w:tmpl w:val="C85E693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953296D"/>
    <w:multiLevelType w:val="multilevel"/>
    <w:tmpl w:val="FE0C9A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CD269CF"/>
    <w:multiLevelType w:val="multilevel"/>
    <w:tmpl w:val="DB328A1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D69675C"/>
    <w:multiLevelType w:val="multilevel"/>
    <w:tmpl w:val="F9446BD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903D32"/>
    <w:multiLevelType w:val="multilevel"/>
    <w:tmpl w:val="C9C4E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ED9123F"/>
    <w:multiLevelType w:val="multilevel"/>
    <w:tmpl w:val="6D9C868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19"/>
    <w:lvlOverride w:ilvl="0">
      <w:lvl w:ilvl="0">
        <w:numFmt w:val="decimal"/>
        <w:lvlText w:val="%1."/>
        <w:lvlJc w:val="left"/>
      </w:lvl>
    </w:lvlOverride>
  </w:num>
  <w:num w:numId="5">
    <w:abstractNumId w:val="41"/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45"/>
    <w:lvlOverride w:ilvl="0">
      <w:lvl w:ilvl="0">
        <w:numFmt w:val="decimal"/>
        <w:lvlText w:val="%1."/>
        <w:lvlJc w:val="left"/>
      </w:lvl>
    </w:lvlOverride>
  </w:num>
  <w:num w:numId="8">
    <w:abstractNumId w:val="0"/>
    <w:lvlOverride w:ilvl="0">
      <w:lvl w:ilvl="0">
        <w:numFmt w:val="decimal"/>
        <w:lvlText w:val="%1."/>
        <w:lvlJc w:val="left"/>
      </w:lvl>
    </w:lvlOverride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18"/>
    <w:lvlOverride w:ilvl="0">
      <w:lvl w:ilvl="0">
        <w:numFmt w:val="decimal"/>
        <w:lvlText w:val="%1."/>
        <w:lvlJc w:val="left"/>
      </w:lvl>
    </w:lvlOverride>
  </w:num>
  <w:num w:numId="11">
    <w:abstractNumId w:val="42"/>
    <w:lvlOverride w:ilvl="0">
      <w:lvl w:ilvl="0">
        <w:numFmt w:val="decimal"/>
        <w:lvlText w:val="%1."/>
        <w:lvlJc w:val="left"/>
      </w:lvl>
    </w:lvlOverride>
  </w:num>
  <w:num w:numId="12">
    <w:abstractNumId w:val="47"/>
    <w:lvlOverride w:ilvl="0">
      <w:lvl w:ilvl="0">
        <w:numFmt w:val="decimal"/>
        <w:lvlText w:val="%1."/>
        <w:lvlJc w:val="left"/>
      </w:lvl>
    </w:lvlOverride>
  </w:num>
  <w:num w:numId="13">
    <w:abstractNumId w:val="1"/>
    <w:lvlOverride w:ilvl="0">
      <w:lvl w:ilvl="0">
        <w:numFmt w:val="decimal"/>
        <w:lvlText w:val="%1."/>
        <w:lvlJc w:val="left"/>
      </w:lvl>
    </w:lvlOverride>
  </w:num>
  <w:num w:numId="14">
    <w:abstractNumId w:val="11"/>
    <w:lvlOverride w:ilvl="0">
      <w:lvl w:ilvl="0">
        <w:numFmt w:val="decimal"/>
        <w:lvlText w:val="%1."/>
        <w:lvlJc w:val="left"/>
      </w:lvl>
    </w:lvlOverride>
  </w:num>
  <w:num w:numId="15">
    <w:abstractNumId w:val="25"/>
    <w:lvlOverride w:ilvl="0">
      <w:lvl w:ilvl="0">
        <w:numFmt w:val="decimal"/>
        <w:lvlText w:val="%1."/>
        <w:lvlJc w:val="left"/>
      </w:lvl>
    </w:lvlOverride>
  </w:num>
  <w:num w:numId="16">
    <w:abstractNumId w:val="53"/>
    <w:lvlOverride w:ilvl="0">
      <w:lvl w:ilvl="0">
        <w:numFmt w:val="decimal"/>
        <w:lvlText w:val="%1."/>
        <w:lvlJc w:val="left"/>
      </w:lvl>
    </w:lvlOverride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20"/>
    <w:lvlOverride w:ilvl="0">
      <w:lvl w:ilvl="0">
        <w:numFmt w:val="decimal"/>
        <w:lvlText w:val="%1."/>
        <w:lvlJc w:val="left"/>
      </w:lvl>
    </w:lvlOverride>
  </w:num>
  <w:num w:numId="19">
    <w:abstractNumId w:val="27"/>
    <w:lvlOverride w:ilvl="0">
      <w:lvl w:ilvl="0">
        <w:numFmt w:val="decimal"/>
        <w:lvlText w:val="%1."/>
        <w:lvlJc w:val="left"/>
      </w:lvl>
    </w:lvlOverride>
  </w:num>
  <w:num w:numId="20">
    <w:abstractNumId w:val="4"/>
    <w:lvlOverride w:ilvl="0">
      <w:lvl w:ilvl="0">
        <w:numFmt w:val="decimal"/>
        <w:lvlText w:val="%1."/>
        <w:lvlJc w:val="left"/>
      </w:lvl>
    </w:lvlOverride>
  </w:num>
  <w:num w:numId="21">
    <w:abstractNumId w:val="37"/>
    <w:lvlOverride w:ilvl="0">
      <w:lvl w:ilvl="0">
        <w:numFmt w:val="decimal"/>
        <w:lvlText w:val="%1."/>
        <w:lvlJc w:val="left"/>
      </w:lvl>
    </w:lvlOverride>
  </w:num>
  <w:num w:numId="22">
    <w:abstractNumId w:val="22"/>
    <w:lvlOverride w:ilvl="0">
      <w:lvl w:ilvl="0">
        <w:numFmt w:val="decimal"/>
        <w:lvlText w:val="%1."/>
        <w:lvlJc w:val="left"/>
      </w:lvl>
    </w:lvlOverride>
  </w:num>
  <w:num w:numId="23">
    <w:abstractNumId w:val="32"/>
    <w:lvlOverride w:ilvl="0">
      <w:lvl w:ilvl="0">
        <w:numFmt w:val="decimal"/>
        <w:lvlText w:val="%1."/>
        <w:lvlJc w:val="left"/>
      </w:lvl>
    </w:lvlOverride>
  </w:num>
  <w:num w:numId="24">
    <w:abstractNumId w:val="48"/>
    <w:lvlOverride w:ilvl="0">
      <w:lvl w:ilvl="0">
        <w:numFmt w:val="decimal"/>
        <w:lvlText w:val="%1."/>
        <w:lvlJc w:val="left"/>
      </w:lvl>
    </w:lvlOverride>
  </w:num>
  <w:num w:numId="25">
    <w:abstractNumId w:val="5"/>
  </w:num>
  <w:num w:numId="26">
    <w:abstractNumId w:val="15"/>
    <w:lvlOverride w:ilvl="0">
      <w:lvl w:ilvl="0">
        <w:numFmt w:val="decimal"/>
        <w:lvlText w:val="%1."/>
        <w:lvlJc w:val="left"/>
      </w:lvl>
    </w:lvlOverride>
  </w:num>
  <w:num w:numId="27">
    <w:abstractNumId w:val="36"/>
    <w:lvlOverride w:ilvl="0">
      <w:lvl w:ilvl="0">
        <w:numFmt w:val="decimal"/>
        <w:lvlText w:val="%1."/>
        <w:lvlJc w:val="left"/>
      </w:lvl>
    </w:lvlOverride>
  </w:num>
  <w:num w:numId="28">
    <w:abstractNumId w:val="50"/>
    <w:lvlOverride w:ilvl="0">
      <w:lvl w:ilvl="0">
        <w:numFmt w:val="decimal"/>
        <w:lvlText w:val="%1."/>
        <w:lvlJc w:val="left"/>
      </w:lvl>
    </w:lvlOverride>
  </w:num>
  <w:num w:numId="29">
    <w:abstractNumId w:val="34"/>
  </w:num>
  <w:num w:numId="30">
    <w:abstractNumId w:val="31"/>
    <w:lvlOverride w:ilvl="0">
      <w:lvl w:ilvl="0">
        <w:numFmt w:val="decimal"/>
        <w:lvlText w:val="%1."/>
        <w:lvlJc w:val="left"/>
      </w:lvl>
    </w:lvlOverride>
  </w:num>
  <w:num w:numId="31">
    <w:abstractNumId w:val="24"/>
    <w:lvlOverride w:ilvl="0">
      <w:lvl w:ilvl="0">
        <w:numFmt w:val="decimal"/>
        <w:lvlText w:val="%1."/>
        <w:lvlJc w:val="left"/>
      </w:lvl>
    </w:lvlOverride>
  </w:num>
  <w:num w:numId="32">
    <w:abstractNumId w:val="17"/>
    <w:lvlOverride w:ilvl="0">
      <w:lvl w:ilvl="0">
        <w:numFmt w:val="decimal"/>
        <w:lvlText w:val="%1."/>
        <w:lvlJc w:val="left"/>
      </w:lvl>
    </w:lvlOverride>
  </w:num>
  <w:num w:numId="33">
    <w:abstractNumId w:val="21"/>
  </w:num>
  <w:num w:numId="34">
    <w:abstractNumId w:val="51"/>
    <w:lvlOverride w:ilvl="0">
      <w:lvl w:ilvl="0">
        <w:numFmt w:val="decimal"/>
        <w:lvlText w:val="%1."/>
        <w:lvlJc w:val="left"/>
      </w:lvl>
    </w:lvlOverride>
  </w:num>
  <w:num w:numId="35">
    <w:abstractNumId w:val="29"/>
    <w:lvlOverride w:ilvl="0">
      <w:lvl w:ilvl="0">
        <w:numFmt w:val="decimal"/>
        <w:lvlText w:val="%1."/>
        <w:lvlJc w:val="left"/>
      </w:lvl>
    </w:lvlOverride>
  </w:num>
  <w:num w:numId="36">
    <w:abstractNumId w:val="30"/>
  </w:num>
  <w:num w:numId="37">
    <w:abstractNumId w:val="40"/>
    <w:lvlOverride w:ilvl="0">
      <w:lvl w:ilvl="0">
        <w:numFmt w:val="decimal"/>
        <w:lvlText w:val="%1."/>
        <w:lvlJc w:val="left"/>
      </w:lvl>
    </w:lvlOverride>
  </w:num>
  <w:num w:numId="38">
    <w:abstractNumId w:val="14"/>
    <w:lvlOverride w:ilvl="0">
      <w:lvl w:ilvl="0">
        <w:numFmt w:val="decimal"/>
        <w:lvlText w:val="%1."/>
        <w:lvlJc w:val="left"/>
      </w:lvl>
    </w:lvlOverride>
  </w:num>
  <w:num w:numId="39">
    <w:abstractNumId w:val="12"/>
    <w:lvlOverride w:ilvl="0">
      <w:lvl w:ilvl="0">
        <w:numFmt w:val="decimal"/>
        <w:lvlText w:val="%1."/>
        <w:lvlJc w:val="left"/>
      </w:lvl>
    </w:lvlOverride>
  </w:num>
  <w:num w:numId="40">
    <w:abstractNumId w:val="52"/>
  </w:num>
  <w:num w:numId="41">
    <w:abstractNumId w:val="49"/>
    <w:lvlOverride w:ilvl="0">
      <w:lvl w:ilvl="0">
        <w:numFmt w:val="decimal"/>
        <w:lvlText w:val="%1."/>
        <w:lvlJc w:val="left"/>
      </w:lvl>
    </w:lvlOverride>
  </w:num>
  <w:num w:numId="42">
    <w:abstractNumId w:val="9"/>
    <w:lvlOverride w:ilvl="0">
      <w:lvl w:ilvl="0">
        <w:numFmt w:val="decimal"/>
        <w:lvlText w:val="%1."/>
        <w:lvlJc w:val="left"/>
      </w:lvl>
    </w:lvlOverride>
  </w:num>
  <w:num w:numId="43">
    <w:abstractNumId w:val="28"/>
  </w:num>
  <w:num w:numId="44">
    <w:abstractNumId w:val="44"/>
    <w:lvlOverride w:ilvl="0">
      <w:lvl w:ilvl="0">
        <w:numFmt w:val="decimal"/>
        <w:lvlText w:val="%1."/>
        <w:lvlJc w:val="left"/>
      </w:lvl>
    </w:lvlOverride>
  </w:num>
  <w:num w:numId="45">
    <w:abstractNumId w:val="16"/>
    <w:lvlOverride w:ilvl="0">
      <w:lvl w:ilvl="0">
        <w:numFmt w:val="decimal"/>
        <w:lvlText w:val="%1."/>
        <w:lvlJc w:val="left"/>
      </w:lvl>
    </w:lvlOverride>
  </w:num>
  <w:num w:numId="46">
    <w:abstractNumId w:val="43"/>
    <w:lvlOverride w:ilvl="0">
      <w:lvl w:ilvl="0">
        <w:numFmt w:val="decimal"/>
        <w:lvlText w:val="%1."/>
        <w:lvlJc w:val="left"/>
      </w:lvl>
    </w:lvlOverride>
  </w:num>
  <w:num w:numId="47">
    <w:abstractNumId w:val="10"/>
    <w:lvlOverride w:ilvl="0">
      <w:lvl w:ilvl="0">
        <w:numFmt w:val="decimal"/>
        <w:lvlText w:val="%1."/>
        <w:lvlJc w:val="left"/>
      </w:lvl>
    </w:lvlOverride>
  </w:num>
  <w:num w:numId="48">
    <w:abstractNumId w:val="2"/>
    <w:lvlOverride w:ilvl="0">
      <w:lvl w:ilvl="0">
        <w:numFmt w:val="decimal"/>
        <w:lvlText w:val="%1."/>
        <w:lvlJc w:val="left"/>
      </w:lvl>
    </w:lvlOverride>
  </w:num>
  <w:num w:numId="49">
    <w:abstractNumId w:val="39"/>
    <w:lvlOverride w:ilvl="0">
      <w:lvl w:ilvl="0">
        <w:numFmt w:val="decimal"/>
        <w:lvlText w:val="%1."/>
        <w:lvlJc w:val="left"/>
      </w:lvl>
    </w:lvlOverride>
  </w:num>
  <w:num w:numId="50">
    <w:abstractNumId w:val="46"/>
    <w:lvlOverride w:ilvl="0">
      <w:lvl w:ilvl="0">
        <w:numFmt w:val="decimal"/>
        <w:lvlText w:val="%1."/>
        <w:lvlJc w:val="left"/>
      </w:lvl>
    </w:lvlOverride>
  </w:num>
  <w:num w:numId="51">
    <w:abstractNumId w:val="26"/>
    <w:lvlOverride w:ilvl="0">
      <w:lvl w:ilvl="0">
        <w:numFmt w:val="decimal"/>
        <w:lvlText w:val="%1."/>
        <w:lvlJc w:val="left"/>
      </w:lvl>
    </w:lvlOverride>
  </w:num>
  <w:num w:numId="52">
    <w:abstractNumId w:val="33"/>
    <w:lvlOverride w:ilvl="0">
      <w:lvl w:ilvl="0">
        <w:numFmt w:val="decimal"/>
        <w:lvlText w:val="%1."/>
        <w:lvlJc w:val="left"/>
      </w:lvl>
    </w:lvlOverride>
  </w:num>
  <w:num w:numId="53">
    <w:abstractNumId w:val="35"/>
    <w:lvlOverride w:ilvl="0">
      <w:lvl w:ilvl="0">
        <w:numFmt w:val="decimal"/>
        <w:lvlText w:val="%1."/>
        <w:lvlJc w:val="left"/>
      </w:lvl>
    </w:lvlOverride>
  </w:num>
  <w:num w:numId="54">
    <w:abstractNumId w:val="38"/>
    <w:lvlOverride w:ilvl="0">
      <w:lvl w:ilvl="0">
        <w:numFmt w:val="decimal"/>
        <w:lvlText w:val="%1."/>
        <w:lvlJc w:val="left"/>
      </w:lvl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B0"/>
    <w:rsid w:val="00017B32"/>
    <w:rsid w:val="004533D5"/>
    <w:rsid w:val="006D4234"/>
    <w:rsid w:val="008A1CB0"/>
    <w:rsid w:val="00A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657D8"/>
  <w15:chartTrackingRefBased/>
  <w15:docId w15:val="{E3559963-380A-469B-BC9B-A4B25194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2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F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28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6929">
          <w:marLeft w:val="-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7743">
          <w:marLeft w:val="-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2169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1883</Words>
  <Characters>11302</Characters>
  <Application>Microsoft Office Word</Application>
  <DocSecurity>0</DocSecurity>
  <Lines>94</Lines>
  <Paragraphs>26</Paragraphs>
  <ScaleCrop>false</ScaleCrop>
  <Company/>
  <LinksUpToDate>false</LinksUpToDate>
  <CharactersWithSpaces>13159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Informatyka MSSW</dc:creator>
  <cp:keywords/>
  <dc:description/>
  <cp:lastModifiedBy>Informatyka MSSW</cp:lastModifiedBy>
  <cp:revision>7</cp:revision>
  <cp:lastPrinted>2020-08-13T06:47:00Z</cp:lastPrinted>
  <dcterms:created xsi:type="dcterms:W3CDTF">2020-08-12T10:10:00Z</dcterms:created>
  <dcterms:modified xsi:type="dcterms:W3CDTF">2020-08-13T06:48:00Z</dcterms:modified>
</cp:coreProperties>
</file>